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0DF6AE" w14:textId="77777777" w:rsidR="00641C02" w:rsidRDefault="00641C02" w:rsidP="00641C02">
      <w:pPr>
        <w:spacing w:line="276" w:lineRule="auto"/>
        <w:ind w:right="-46"/>
        <w:jc w:val="both"/>
        <w:rPr>
          <w:rFonts w:ascii="Century Gothic" w:hAnsi="Century Gothic" w:cs="Calibri"/>
          <w:b/>
          <w:sz w:val="22"/>
          <w:szCs w:val="22"/>
        </w:rPr>
      </w:pPr>
      <w:r w:rsidRPr="00641C02">
        <w:rPr>
          <w:rFonts w:ascii="Century Gothic" w:hAnsi="Century Gothic" w:cs="Calibri"/>
          <w:b/>
          <w:sz w:val="22"/>
          <w:szCs w:val="22"/>
        </w:rPr>
        <w:t>OBČINA MAKOLE</w:t>
      </w:r>
      <w:r>
        <w:rPr>
          <w:rFonts w:ascii="Century Gothic" w:hAnsi="Century Gothic" w:cs="Calibri"/>
          <w:b/>
          <w:sz w:val="22"/>
          <w:szCs w:val="22"/>
        </w:rPr>
        <w:t xml:space="preserve">, </w:t>
      </w:r>
      <w:r w:rsidRPr="00641C02">
        <w:rPr>
          <w:rFonts w:ascii="Century Gothic" w:hAnsi="Century Gothic" w:cs="Calibri"/>
          <w:b/>
          <w:sz w:val="22"/>
          <w:szCs w:val="22"/>
        </w:rPr>
        <w:t>Makole 35</w:t>
      </w:r>
      <w:r>
        <w:rPr>
          <w:rFonts w:ascii="Century Gothic" w:hAnsi="Century Gothic" w:cs="Calibri"/>
          <w:b/>
          <w:sz w:val="22"/>
          <w:szCs w:val="22"/>
        </w:rPr>
        <w:t xml:space="preserve">, </w:t>
      </w:r>
      <w:r w:rsidRPr="00641C02">
        <w:rPr>
          <w:rFonts w:ascii="Century Gothic" w:hAnsi="Century Gothic" w:cs="Calibri"/>
          <w:b/>
          <w:sz w:val="22"/>
          <w:szCs w:val="22"/>
        </w:rPr>
        <w:t>2321 Makole</w:t>
      </w:r>
    </w:p>
    <w:p w14:paraId="1C0102AD" w14:textId="4D1A2707" w:rsidR="00AD0405" w:rsidRPr="00AD0405" w:rsidRDefault="00AD0405" w:rsidP="00641C02">
      <w:pPr>
        <w:spacing w:line="276" w:lineRule="auto"/>
        <w:ind w:right="-46"/>
        <w:jc w:val="both"/>
        <w:rPr>
          <w:rFonts w:ascii="Century Gothic" w:hAnsi="Century Gothic" w:cs="Calibri"/>
          <w:bCs/>
          <w:sz w:val="22"/>
          <w:szCs w:val="22"/>
        </w:rPr>
      </w:pPr>
      <w:r w:rsidRPr="00AD0405">
        <w:rPr>
          <w:rFonts w:ascii="Century Gothic" w:hAnsi="Century Gothic" w:cs="Calibri"/>
          <w:bCs/>
          <w:sz w:val="22"/>
          <w:szCs w:val="22"/>
        </w:rPr>
        <w:t xml:space="preserve">Matična številka: </w:t>
      </w:r>
      <w:r w:rsidR="00641C02" w:rsidRPr="00641C02">
        <w:rPr>
          <w:rFonts w:ascii="Century Gothic" w:hAnsi="Century Gothic" w:cs="Calibri"/>
          <w:bCs/>
          <w:sz w:val="22"/>
          <w:szCs w:val="22"/>
        </w:rPr>
        <w:t>2242753000</w:t>
      </w:r>
    </w:p>
    <w:p w14:paraId="4DB2881A" w14:textId="3313C754" w:rsidR="00AD0405" w:rsidRPr="00AD0405" w:rsidRDefault="00AD0405" w:rsidP="00AD0405">
      <w:pPr>
        <w:spacing w:line="276" w:lineRule="auto"/>
        <w:ind w:right="-46"/>
        <w:jc w:val="both"/>
        <w:rPr>
          <w:rFonts w:ascii="Century Gothic" w:hAnsi="Century Gothic" w:cs="Calibri"/>
          <w:bCs/>
          <w:sz w:val="22"/>
          <w:szCs w:val="22"/>
        </w:rPr>
      </w:pPr>
      <w:r w:rsidRPr="00AD0405">
        <w:rPr>
          <w:rFonts w:ascii="Century Gothic" w:hAnsi="Century Gothic" w:cs="Calibri"/>
          <w:bCs/>
          <w:sz w:val="22"/>
          <w:szCs w:val="22"/>
        </w:rPr>
        <w:t xml:space="preserve">Davčna številka: </w:t>
      </w:r>
      <w:r w:rsidR="00641C02" w:rsidRPr="00641C02">
        <w:rPr>
          <w:rFonts w:ascii="Century Gothic" w:hAnsi="Century Gothic" w:cs="Calibri"/>
          <w:bCs/>
          <w:sz w:val="22"/>
          <w:szCs w:val="22"/>
        </w:rPr>
        <w:t>SI 26682117</w:t>
      </w:r>
    </w:p>
    <w:p w14:paraId="59379AE7" w14:textId="67DD5638" w:rsidR="00DD0C0B" w:rsidRPr="00304A07" w:rsidRDefault="00DD0C0B" w:rsidP="00AD0405">
      <w:pPr>
        <w:spacing w:line="276" w:lineRule="auto"/>
        <w:ind w:right="-46"/>
        <w:jc w:val="both"/>
        <w:rPr>
          <w:rFonts w:ascii="Century Gothic" w:hAnsi="Century Gothic" w:cs="Calibri"/>
          <w:sz w:val="22"/>
          <w:szCs w:val="22"/>
        </w:rPr>
      </w:pPr>
      <w:r w:rsidRPr="00304A07">
        <w:rPr>
          <w:rFonts w:ascii="Century Gothic" w:hAnsi="Century Gothic" w:cs="Calibri"/>
          <w:sz w:val="22"/>
          <w:szCs w:val="22"/>
        </w:rPr>
        <w:t xml:space="preserve">ki jo zastopa </w:t>
      </w:r>
      <w:r w:rsidR="00641C02">
        <w:rPr>
          <w:rFonts w:ascii="Century Gothic" w:hAnsi="Century Gothic" w:cs="Calibri"/>
          <w:sz w:val="22"/>
          <w:szCs w:val="22"/>
        </w:rPr>
        <w:t>Franc Majcen</w:t>
      </w:r>
      <w:r w:rsidR="00AD0405" w:rsidRPr="00AD0405">
        <w:rPr>
          <w:rFonts w:ascii="Century Gothic" w:hAnsi="Century Gothic" w:cs="Calibri"/>
          <w:sz w:val="22"/>
          <w:szCs w:val="22"/>
        </w:rPr>
        <w:t>, župan</w:t>
      </w:r>
      <w:r w:rsidR="00B52003">
        <w:rPr>
          <w:rFonts w:ascii="Century Gothic" w:hAnsi="Century Gothic" w:cs="Calibri"/>
          <w:sz w:val="22"/>
          <w:szCs w:val="22"/>
        </w:rPr>
        <w:t>,</w:t>
      </w:r>
    </w:p>
    <w:p w14:paraId="453E6A82" w14:textId="77777777" w:rsidR="00DD0C0B" w:rsidRPr="00304A07" w:rsidRDefault="00DD0C0B" w:rsidP="00DD0C0B">
      <w:pPr>
        <w:spacing w:line="276" w:lineRule="auto"/>
        <w:ind w:right="-46"/>
        <w:jc w:val="both"/>
        <w:rPr>
          <w:rFonts w:ascii="Century Gothic" w:hAnsi="Century Gothic" w:cs="Calibri"/>
          <w:sz w:val="22"/>
          <w:szCs w:val="22"/>
        </w:rPr>
      </w:pPr>
      <w:r w:rsidRPr="00304A07">
        <w:rPr>
          <w:rFonts w:ascii="Century Gothic" w:hAnsi="Century Gothic" w:cs="Calibri"/>
          <w:sz w:val="22"/>
          <w:szCs w:val="22"/>
        </w:rPr>
        <w:t>(v nadaljevanju »</w:t>
      </w:r>
      <w:r w:rsidRPr="00DD0D4C">
        <w:rPr>
          <w:rFonts w:ascii="Century Gothic" w:hAnsi="Century Gothic" w:cs="Calibri"/>
          <w:b/>
          <w:bCs/>
          <w:sz w:val="22"/>
          <w:szCs w:val="22"/>
        </w:rPr>
        <w:t>naročnik</w:t>
      </w:r>
      <w:r w:rsidRPr="00304A07">
        <w:rPr>
          <w:rFonts w:ascii="Century Gothic" w:hAnsi="Century Gothic" w:cs="Calibri"/>
          <w:sz w:val="22"/>
          <w:szCs w:val="22"/>
        </w:rPr>
        <w:t>«)</w:t>
      </w:r>
    </w:p>
    <w:p w14:paraId="0688C7DC" w14:textId="77777777" w:rsidR="006B243C" w:rsidRPr="00304A07" w:rsidRDefault="006B243C" w:rsidP="00835D0E">
      <w:pPr>
        <w:spacing w:line="276" w:lineRule="auto"/>
        <w:ind w:right="965"/>
        <w:jc w:val="both"/>
        <w:rPr>
          <w:rFonts w:ascii="Century Gothic" w:hAnsi="Century Gothic" w:cs="Calibri"/>
          <w:b/>
        </w:rPr>
      </w:pPr>
    </w:p>
    <w:p w14:paraId="505E1DC5" w14:textId="77777777" w:rsidR="00FD7A69" w:rsidRPr="00304A07" w:rsidRDefault="00FD7A69" w:rsidP="00835D0E">
      <w:pPr>
        <w:spacing w:line="276" w:lineRule="auto"/>
        <w:ind w:right="965"/>
        <w:jc w:val="both"/>
        <w:rPr>
          <w:rFonts w:ascii="Century Gothic" w:hAnsi="Century Gothic" w:cs="Calibri"/>
          <w:b/>
        </w:rPr>
      </w:pPr>
    </w:p>
    <w:p w14:paraId="45A8F2AC" w14:textId="77777777" w:rsidR="006B243C" w:rsidRPr="00304A07" w:rsidRDefault="006B243C" w:rsidP="00835D0E">
      <w:pPr>
        <w:spacing w:line="276" w:lineRule="auto"/>
        <w:ind w:right="965"/>
        <w:jc w:val="both"/>
        <w:rPr>
          <w:rFonts w:ascii="Century Gothic" w:hAnsi="Century Gothic" w:cs="Calibri"/>
          <w:sz w:val="22"/>
        </w:rPr>
      </w:pPr>
      <w:r w:rsidRPr="00304A07">
        <w:rPr>
          <w:rFonts w:ascii="Century Gothic" w:hAnsi="Century Gothic" w:cs="Calibri"/>
          <w:sz w:val="22"/>
        </w:rPr>
        <w:t>in</w:t>
      </w:r>
    </w:p>
    <w:p w14:paraId="7D727DBB" w14:textId="77777777" w:rsidR="006B243C" w:rsidRPr="00304A07" w:rsidRDefault="006B243C" w:rsidP="00835D0E">
      <w:pPr>
        <w:spacing w:line="276" w:lineRule="auto"/>
        <w:rPr>
          <w:rFonts w:ascii="Century Gothic" w:hAnsi="Century Gothic" w:cs="Calibri"/>
          <w:b/>
        </w:rPr>
      </w:pPr>
    </w:p>
    <w:p w14:paraId="01D4E4E7" w14:textId="77777777" w:rsidR="00DD0D4C" w:rsidRPr="00BD6F57" w:rsidRDefault="00EF1855" w:rsidP="00835D0E">
      <w:pPr>
        <w:spacing w:line="276" w:lineRule="auto"/>
        <w:rPr>
          <w:rFonts w:ascii="Century Gothic" w:hAnsi="Century Gothic" w:cs="Calibri"/>
          <w:b/>
          <w:bCs/>
          <w:sz w:val="22"/>
          <w:szCs w:val="22"/>
        </w:rPr>
      </w:pPr>
      <w:r w:rsidRPr="00BD6F57">
        <w:rPr>
          <w:rFonts w:ascii="Century Gothic" w:hAnsi="Century Gothic" w:cs="Calibri"/>
          <w:b/>
          <w:bCs/>
          <w:sz w:val="22"/>
          <w:szCs w:val="22"/>
        </w:rPr>
        <w:t>…</w:t>
      </w:r>
    </w:p>
    <w:p w14:paraId="5F5E1F3F" w14:textId="77777777" w:rsidR="00DF3468" w:rsidRPr="00BD6F57" w:rsidRDefault="00DD0D4C" w:rsidP="00835D0E">
      <w:pPr>
        <w:spacing w:line="276" w:lineRule="auto"/>
        <w:rPr>
          <w:rFonts w:ascii="Century Gothic" w:hAnsi="Century Gothic" w:cs="Calibri"/>
          <w:sz w:val="22"/>
          <w:szCs w:val="22"/>
        </w:rPr>
      </w:pPr>
      <w:r w:rsidRPr="00BD6F57">
        <w:rPr>
          <w:rFonts w:ascii="Century Gothic" w:hAnsi="Century Gothic" w:cs="Calibri"/>
          <w:sz w:val="22"/>
          <w:szCs w:val="22"/>
        </w:rPr>
        <w:t>m</w:t>
      </w:r>
      <w:r w:rsidR="00DF3468" w:rsidRPr="00BD6F57">
        <w:rPr>
          <w:rFonts w:ascii="Century Gothic" w:hAnsi="Century Gothic" w:cs="Calibri"/>
          <w:sz w:val="22"/>
          <w:szCs w:val="22"/>
        </w:rPr>
        <w:t xml:space="preserve">atična številka: </w:t>
      </w:r>
      <w:r w:rsidR="00EF1855" w:rsidRPr="00BD6F57">
        <w:rPr>
          <w:rFonts w:ascii="Century Gothic" w:hAnsi="Century Gothic" w:cs="Calibri"/>
          <w:sz w:val="22"/>
          <w:szCs w:val="22"/>
        </w:rPr>
        <w:t>…</w:t>
      </w:r>
      <w:r w:rsidRPr="00BD6F57">
        <w:rPr>
          <w:rFonts w:ascii="Century Gothic" w:hAnsi="Century Gothic" w:cs="Calibri"/>
          <w:sz w:val="22"/>
          <w:szCs w:val="22"/>
        </w:rPr>
        <w:t>,</w:t>
      </w:r>
      <w:r w:rsidR="00DF3468" w:rsidRPr="00BD6F57">
        <w:rPr>
          <w:rFonts w:ascii="Century Gothic" w:hAnsi="Century Gothic" w:cs="Calibri"/>
          <w:sz w:val="22"/>
          <w:szCs w:val="22"/>
        </w:rPr>
        <w:t xml:space="preserve"> </w:t>
      </w:r>
    </w:p>
    <w:p w14:paraId="38E1AFF9" w14:textId="77777777" w:rsidR="00DF3468" w:rsidRPr="00BD6F57" w:rsidRDefault="00DD0D4C" w:rsidP="00835D0E">
      <w:pPr>
        <w:spacing w:line="276" w:lineRule="auto"/>
        <w:rPr>
          <w:rFonts w:ascii="Century Gothic" w:hAnsi="Century Gothic" w:cs="Calibri"/>
          <w:sz w:val="22"/>
          <w:szCs w:val="22"/>
        </w:rPr>
      </w:pPr>
      <w:r w:rsidRPr="00BD6F57">
        <w:rPr>
          <w:rFonts w:ascii="Century Gothic" w:hAnsi="Century Gothic" w:cs="Calibri"/>
          <w:sz w:val="22"/>
          <w:szCs w:val="22"/>
        </w:rPr>
        <w:t>d</w:t>
      </w:r>
      <w:r w:rsidR="00DF3468" w:rsidRPr="00BD6F57">
        <w:rPr>
          <w:rFonts w:ascii="Century Gothic" w:hAnsi="Century Gothic" w:cs="Calibri"/>
          <w:sz w:val="22"/>
          <w:szCs w:val="22"/>
        </w:rPr>
        <w:t xml:space="preserve">avčna številka: </w:t>
      </w:r>
      <w:r w:rsidR="00EF1855" w:rsidRPr="00BD6F57">
        <w:rPr>
          <w:rFonts w:ascii="Century Gothic" w:hAnsi="Century Gothic" w:cs="Calibri"/>
          <w:sz w:val="22"/>
          <w:szCs w:val="22"/>
        </w:rPr>
        <w:t>…</w:t>
      </w:r>
      <w:r w:rsidR="00DF3468" w:rsidRPr="00BD6F57">
        <w:rPr>
          <w:rFonts w:ascii="Century Gothic" w:hAnsi="Century Gothic" w:cs="Calibri"/>
          <w:sz w:val="22"/>
          <w:szCs w:val="22"/>
        </w:rPr>
        <w:t xml:space="preserve">, </w:t>
      </w:r>
    </w:p>
    <w:p w14:paraId="4528A625" w14:textId="77777777" w:rsidR="00DF3468" w:rsidRPr="00BD6F57" w:rsidRDefault="00DF3468" w:rsidP="00835D0E">
      <w:pPr>
        <w:spacing w:line="276" w:lineRule="auto"/>
        <w:rPr>
          <w:rFonts w:ascii="Century Gothic" w:hAnsi="Century Gothic" w:cs="Calibri"/>
          <w:sz w:val="22"/>
          <w:szCs w:val="22"/>
        </w:rPr>
      </w:pPr>
      <w:r w:rsidRPr="00BD6F57">
        <w:rPr>
          <w:rFonts w:ascii="Century Gothic" w:hAnsi="Century Gothic" w:cs="Calibri"/>
          <w:sz w:val="22"/>
          <w:szCs w:val="22"/>
        </w:rPr>
        <w:t xml:space="preserve">TRR: </w:t>
      </w:r>
      <w:r w:rsidR="00EF1855" w:rsidRPr="00BD6F57">
        <w:rPr>
          <w:rFonts w:ascii="Century Gothic" w:hAnsi="Century Gothic" w:cs="Calibri"/>
          <w:sz w:val="22"/>
          <w:szCs w:val="22"/>
        </w:rPr>
        <w:t>…</w:t>
      </w:r>
      <w:r w:rsidR="00DD0D4C" w:rsidRPr="00BD6F57">
        <w:rPr>
          <w:rFonts w:ascii="Century Gothic" w:hAnsi="Century Gothic" w:cs="Calibri"/>
          <w:sz w:val="22"/>
          <w:szCs w:val="22"/>
        </w:rPr>
        <w:t xml:space="preserve">, ki je odprt pri banki </w:t>
      </w:r>
      <w:r w:rsidR="00EF1855" w:rsidRPr="00BD6F57">
        <w:rPr>
          <w:rFonts w:ascii="Century Gothic" w:hAnsi="Century Gothic" w:cs="Calibri"/>
          <w:sz w:val="22"/>
          <w:szCs w:val="22"/>
        </w:rPr>
        <w:t>…</w:t>
      </w:r>
      <w:r w:rsidR="00DD0D4C" w:rsidRPr="00BD6F57">
        <w:rPr>
          <w:rFonts w:ascii="Century Gothic" w:hAnsi="Century Gothic" w:cs="Calibri"/>
          <w:sz w:val="22"/>
          <w:szCs w:val="22"/>
        </w:rPr>
        <w:t>,</w:t>
      </w:r>
    </w:p>
    <w:p w14:paraId="437AA63E" w14:textId="77777777" w:rsidR="00DF3468" w:rsidRPr="00304A07" w:rsidRDefault="00DF3468" w:rsidP="00835D0E">
      <w:pPr>
        <w:spacing w:line="276" w:lineRule="auto"/>
        <w:rPr>
          <w:rFonts w:ascii="Century Gothic" w:hAnsi="Century Gothic" w:cs="Calibri"/>
          <w:sz w:val="22"/>
          <w:szCs w:val="22"/>
        </w:rPr>
      </w:pPr>
      <w:r w:rsidRPr="00BD6F57">
        <w:rPr>
          <w:rFonts w:ascii="Century Gothic" w:hAnsi="Century Gothic" w:cs="Calibri"/>
          <w:sz w:val="22"/>
          <w:szCs w:val="22"/>
        </w:rPr>
        <w:t xml:space="preserve">ki </w:t>
      </w:r>
      <w:r w:rsidR="00DD0D4C" w:rsidRPr="00BD6F57">
        <w:rPr>
          <w:rFonts w:ascii="Century Gothic" w:hAnsi="Century Gothic" w:cs="Calibri"/>
          <w:sz w:val="22"/>
          <w:szCs w:val="22"/>
        </w:rPr>
        <w:t>jo</w:t>
      </w:r>
      <w:r w:rsidRPr="00BD6F57">
        <w:rPr>
          <w:rFonts w:ascii="Century Gothic" w:hAnsi="Century Gothic" w:cs="Calibri"/>
          <w:sz w:val="22"/>
          <w:szCs w:val="22"/>
        </w:rPr>
        <w:t xml:space="preserve"> zastopa </w:t>
      </w:r>
      <w:r w:rsidR="00EF1855" w:rsidRPr="00BD6F57">
        <w:rPr>
          <w:rFonts w:ascii="Century Gothic" w:hAnsi="Century Gothic" w:cs="Calibri"/>
          <w:sz w:val="22"/>
          <w:szCs w:val="22"/>
        </w:rPr>
        <w:t>…</w:t>
      </w:r>
      <w:r w:rsidR="00DD0D4C" w:rsidRPr="00BD6F57">
        <w:rPr>
          <w:rFonts w:ascii="Century Gothic" w:hAnsi="Century Gothic" w:cs="Calibri"/>
          <w:sz w:val="22"/>
          <w:szCs w:val="22"/>
        </w:rPr>
        <w:t>,</w:t>
      </w:r>
    </w:p>
    <w:p w14:paraId="53487954" w14:textId="77777777" w:rsidR="00DF3468" w:rsidRPr="00304A07" w:rsidRDefault="00DF3468" w:rsidP="00835D0E">
      <w:pPr>
        <w:spacing w:line="276" w:lineRule="auto"/>
        <w:rPr>
          <w:rFonts w:ascii="Century Gothic" w:hAnsi="Century Gothic" w:cs="Calibri"/>
          <w:sz w:val="22"/>
          <w:szCs w:val="22"/>
        </w:rPr>
      </w:pPr>
      <w:r w:rsidRPr="00304A07">
        <w:rPr>
          <w:rFonts w:ascii="Century Gothic" w:hAnsi="Century Gothic" w:cs="Calibri"/>
          <w:sz w:val="22"/>
          <w:szCs w:val="22"/>
        </w:rPr>
        <w:t>(v nadaljevanju »</w:t>
      </w:r>
      <w:r w:rsidRPr="00304A07">
        <w:rPr>
          <w:rFonts w:ascii="Century Gothic" w:hAnsi="Century Gothic" w:cs="Calibri"/>
          <w:b/>
          <w:sz w:val="22"/>
          <w:szCs w:val="22"/>
        </w:rPr>
        <w:t>izvajalec</w:t>
      </w:r>
      <w:r w:rsidRPr="00304A07">
        <w:rPr>
          <w:rFonts w:ascii="Century Gothic" w:hAnsi="Century Gothic" w:cs="Calibri"/>
          <w:sz w:val="22"/>
          <w:szCs w:val="22"/>
        </w:rPr>
        <w:t>«)</w:t>
      </w:r>
    </w:p>
    <w:p w14:paraId="1E637F6F" w14:textId="77777777" w:rsidR="00DF3468" w:rsidRPr="00304A07" w:rsidRDefault="00DF3468" w:rsidP="00835D0E">
      <w:pPr>
        <w:spacing w:line="276" w:lineRule="auto"/>
        <w:rPr>
          <w:rFonts w:ascii="Century Gothic" w:hAnsi="Century Gothic" w:cs="Calibri"/>
          <w:b/>
          <w:sz w:val="22"/>
          <w:szCs w:val="22"/>
        </w:rPr>
      </w:pPr>
    </w:p>
    <w:p w14:paraId="6A1C78B9" w14:textId="77777777" w:rsidR="006B243C" w:rsidRPr="00304A07" w:rsidRDefault="006B243C" w:rsidP="00835D0E">
      <w:pPr>
        <w:spacing w:line="276" w:lineRule="auto"/>
        <w:rPr>
          <w:rFonts w:ascii="Century Gothic" w:hAnsi="Century Gothic" w:cs="Calibri"/>
          <w:b/>
        </w:rPr>
      </w:pPr>
    </w:p>
    <w:p w14:paraId="5F0B54F0" w14:textId="77777777" w:rsidR="006B243C" w:rsidRPr="00304A07" w:rsidRDefault="006B243C" w:rsidP="00835D0E">
      <w:pPr>
        <w:spacing w:line="276" w:lineRule="auto"/>
        <w:rPr>
          <w:rFonts w:ascii="Century Gothic" w:hAnsi="Century Gothic" w:cs="Calibri"/>
          <w:sz w:val="22"/>
        </w:rPr>
      </w:pPr>
      <w:r w:rsidRPr="00304A07">
        <w:rPr>
          <w:rFonts w:ascii="Century Gothic" w:hAnsi="Century Gothic" w:cs="Calibri"/>
          <w:sz w:val="22"/>
        </w:rPr>
        <w:t>skleneta</w:t>
      </w:r>
    </w:p>
    <w:p w14:paraId="50C66F67" w14:textId="77777777" w:rsidR="006B243C" w:rsidRPr="00304A07" w:rsidRDefault="006B243C" w:rsidP="00835D0E">
      <w:pPr>
        <w:spacing w:line="276" w:lineRule="auto"/>
        <w:ind w:right="965"/>
        <w:jc w:val="both"/>
        <w:rPr>
          <w:rFonts w:ascii="Century Gothic" w:hAnsi="Century Gothic" w:cs="Calibri"/>
        </w:rPr>
      </w:pPr>
    </w:p>
    <w:p w14:paraId="47FDAC4D" w14:textId="77777777" w:rsidR="002C6EC6" w:rsidRPr="00304A07" w:rsidRDefault="002C6EC6" w:rsidP="00835D0E">
      <w:pPr>
        <w:spacing w:line="276" w:lineRule="auto"/>
        <w:ind w:right="965"/>
        <w:jc w:val="both"/>
        <w:rPr>
          <w:rFonts w:ascii="Century Gothic" w:hAnsi="Century Gothic" w:cs="Calibri"/>
        </w:rPr>
      </w:pPr>
    </w:p>
    <w:p w14:paraId="69C7CF8D" w14:textId="77777777" w:rsidR="00DC6D5E" w:rsidRPr="00304A07" w:rsidRDefault="008A2086" w:rsidP="00FE4806">
      <w:pPr>
        <w:pStyle w:val="NASLOV40ptGRAY"/>
        <w:spacing w:after="0" w:line="276" w:lineRule="auto"/>
        <w:jc w:val="center"/>
        <w:outlineLvl w:val="0"/>
        <w:rPr>
          <w:rFonts w:ascii="Century Gothic" w:hAnsi="Century Gothic" w:cs="Calibri"/>
          <w:b/>
          <w:sz w:val="28"/>
          <w:szCs w:val="28"/>
        </w:rPr>
      </w:pPr>
      <w:r w:rsidRPr="00304A07">
        <w:rPr>
          <w:rFonts w:ascii="Century Gothic" w:hAnsi="Century Gothic"/>
          <w:color w:val="595959"/>
        </w:rPr>
        <w:t>POGODBO</w:t>
      </w:r>
    </w:p>
    <w:p w14:paraId="31723C4D" w14:textId="77777777" w:rsidR="00DF3468" w:rsidRPr="00304A07" w:rsidRDefault="00DF3468" w:rsidP="00835D0E">
      <w:pPr>
        <w:pStyle w:val="NASLOV40ptGRAY"/>
        <w:spacing w:after="0" w:line="276" w:lineRule="auto"/>
        <w:jc w:val="center"/>
        <w:rPr>
          <w:rFonts w:ascii="Century Gothic" w:hAnsi="Century Gothic"/>
          <w:caps w:val="0"/>
          <w:color w:val="595959"/>
          <w:sz w:val="28"/>
        </w:rPr>
      </w:pPr>
    </w:p>
    <w:p w14:paraId="45E2A813" w14:textId="6561A96B" w:rsidR="00641C02" w:rsidRDefault="00641C02" w:rsidP="00AD0405">
      <w:pPr>
        <w:spacing w:line="276" w:lineRule="auto"/>
        <w:jc w:val="center"/>
        <w:rPr>
          <w:rFonts w:ascii="Century Gothic" w:hAnsi="Century Gothic"/>
          <w:caps/>
          <w:color w:val="595959" w:themeColor="text1" w:themeTint="A6"/>
          <w:sz w:val="28"/>
          <w:szCs w:val="28"/>
        </w:rPr>
      </w:pPr>
      <w:r>
        <w:rPr>
          <w:rFonts w:ascii="Century Gothic" w:hAnsi="Century Gothic"/>
          <w:caps/>
          <w:color w:val="595959" w:themeColor="text1" w:themeTint="A6"/>
          <w:sz w:val="28"/>
          <w:szCs w:val="28"/>
        </w:rPr>
        <w:t xml:space="preserve">ZA </w:t>
      </w:r>
      <w:r w:rsidRPr="00641C02">
        <w:rPr>
          <w:rFonts w:ascii="Century Gothic" w:hAnsi="Century Gothic"/>
          <w:caps/>
          <w:color w:val="595959" w:themeColor="text1" w:themeTint="A6"/>
          <w:sz w:val="28"/>
          <w:szCs w:val="28"/>
        </w:rPr>
        <w:t>ENERGETSK</w:t>
      </w:r>
      <w:r>
        <w:rPr>
          <w:rFonts w:ascii="Century Gothic" w:hAnsi="Century Gothic"/>
          <w:caps/>
          <w:color w:val="595959" w:themeColor="text1" w:themeTint="A6"/>
          <w:sz w:val="28"/>
          <w:szCs w:val="28"/>
        </w:rPr>
        <w:t>O</w:t>
      </w:r>
      <w:r w:rsidRPr="00641C02">
        <w:rPr>
          <w:rFonts w:ascii="Century Gothic" w:hAnsi="Century Gothic"/>
          <w:caps/>
          <w:color w:val="595959" w:themeColor="text1" w:themeTint="A6"/>
          <w:sz w:val="28"/>
          <w:szCs w:val="28"/>
        </w:rPr>
        <w:t xml:space="preserve"> SANACIJ</w:t>
      </w:r>
      <w:r>
        <w:rPr>
          <w:rFonts w:ascii="Century Gothic" w:hAnsi="Century Gothic"/>
          <w:caps/>
          <w:color w:val="595959" w:themeColor="text1" w:themeTint="A6"/>
          <w:sz w:val="28"/>
          <w:szCs w:val="28"/>
        </w:rPr>
        <w:t>O</w:t>
      </w:r>
      <w:r w:rsidRPr="00641C02">
        <w:rPr>
          <w:rFonts w:ascii="Century Gothic" w:hAnsi="Century Gothic"/>
          <w:caps/>
          <w:color w:val="595959" w:themeColor="text1" w:themeTint="A6"/>
          <w:sz w:val="28"/>
          <w:szCs w:val="28"/>
        </w:rPr>
        <w:t xml:space="preserve"> IN POSTAVITEV SONČNIH ELEKTRARN NA STAVBAH V LASTI OBČINE MAKOLE</w:t>
      </w:r>
      <w:r>
        <w:rPr>
          <w:rFonts w:ascii="Century Gothic" w:hAnsi="Century Gothic"/>
          <w:caps/>
          <w:color w:val="595959" w:themeColor="text1" w:themeTint="A6"/>
          <w:sz w:val="28"/>
          <w:szCs w:val="28"/>
        </w:rPr>
        <w:t>: SKLOP 1 – ENERGETSKA SANACIJA STAVB</w:t>
      </w:r>
    </w:p>
    <w:p w14:paraId="1575866F" w14:textId="77777777" w:rsidR="00641C02" w:rsidRDefault="00641C02" w:rsidP="00AD0405">
      <w:pPr>
        <w:spacing w:line="276" w:lineRule="auto"/>
        <w:jc w:val="center"/>
        <w:rPr>
          <w:rFonts w:ascii="Century Gothic" w:hAnsi="Century Gothic"/>
          <w:caps/>
          <w:color w:val="595959" w:themeColor="text1" w:themeTint="A6"/>
          <w:sz w:val="28"/>
          <w:szCs w:val="28"/>
        </w:rPr>
      </w:pPr>
    </w:p>
    <w:p w14:paraId="654F9088" w14:textId="77777777" w:rsidR="00641C02" w:rsidRDefault="00641C02" w:rsidP="00AD0405">
      <w:pPr>
        <w:spacing w:line="276" w:lineRule="auto"/>
        <w:jc w:val="center"/>
        <w:rPr>
          <w:rFonts w:ascii="Century Gothic" w:hAnsi="Century Gothic"/>
          <w:caps/>
          <w:color w:val="595959" w:themeColor="text1" w:themeTint="A6"/>
          <w:sz w:val="28"/>
          <w:szCs w:val="28"/>
        </w:rPr>
      </w:pPr>
    </w:p>
    <w:p w14:paraId="22222E7A" w14:textId="77777777" w:rsidR="00641C02" w:rsidRDefault="00641C02" w:rsidP="00AD0405">
      <w:pPr>
        <w:spacing w:line="276" w:lineRule="auto"/>
        <w:jc w:val="center"/>
        <w:rPr>
          <w:rFonts w:ascii="Century Gothic" w:hAnsi="Century Gothic"/>
          <w:caps/>
          <w:color w:val="595959" w:themeColor="text1" w:themeTint="A6"/>
          <w:sz w:val="28"/>
          <w:szCs w:val="28"/>
        </w:rPr>
      </w:pPr>
    </w:p>
    <w:p w14:paraId="6CADEBEC" w14:textId="77777777" w:rsidR="00641C02" w:rsidRDefault="00641C02" w:rsidP="00AD0405">
      <w:pPr>
        <w:spacing w:line="276" w:lineRule="auto"/>
        <w:jc w:val="center"/>
        <w:rPr>
          <w:rFonts w:ascii="Century Gothic" w:hAnsi="Century Gothic" w:cs="Calibri"/>
          <w:b/>
        </w:rPr>
      </w:pPr>
    </w:p>
    <w:p w14:paraId="7CF8D7A3" w14:textId="77777777" w:rsidR="00AD0405" w:rsidRDefault="00AD0405" w:rsidP="00AD0405">
      <w:pPr>
        <w:spacing w:line="276" w:lineRule="auto"/>
        <w:jc w:val="both"/>
        <w:rPr>
          <w:rFonts w:ascii="Century Gothic" w:hAnsi="Century Gothic" w:cs="Calibri"/>
          <w:b/>
        </w:rPr>
      </w:pPr>
    </w:p>
    <w:p w14:paraId="5C174637" w14:textId="77777777" w:rsidR="00AD0405" w:rsidRDefault="00AD0405" w:rsidP="00AD0405">
      <w:pPr>
        <w:spacing w:line="276" w:lineRule="auto"/>
        <w:jc w:val="both"/>
        <w:rPr>
          <w:rFonts w:ascii="Century Gothic" w:hAnsi="Century Gothic" w:cs="Calibri"/>
          <w:b/>
        </w:rPr>
      </w:pPr>
    </w:p>
    <w:p w14:paraId="2B382871" w14:textId="1E7ED82D" w:rsidR="00DF3468" w:rsidRPr="00AD0405" w:rsidRDefault="00DF3468" w:rsidP="00AD0405">
      <w:pPr>
        <w:pStyle w:val="Odstavekseznama"/>
        <w:numPr>
          <w:ilvl w:val="0"/>
          <w:numId w:val="27"/>
        </w:numPr>
        <w:spacing w:line="276" w:lineRule="auto"/>
        <w:jc w:val="both"/>
        <w:rPr>
          <w:rFonts w:ascii="Century Gothic" w:hAnsi="Century Gothic"/>
          <w:color w:val="595959"/>
          <w:sz w:val="28"/>
        </w:rPr>
      </w:pPr>
      <w:r w:rsidRPr="00AD0405">
        <w:rPr>
          <w:rFonts w:ascii="Century Gothic" w:hAnsi="Century Gothic" w:cs="Calibri"/>
          <w:b/>
          <w:sz w:val="22"/>
          <w:szCs w:val="22"/>
        </w:rPr>
        <w:lastRenderedPageBreak/>
        <w:t>UVODN</w:t>
      </w:r>
      <w:r w:rsidR="009E6814" w:rsidRPr="00AD0405">
        <w:rPr>
          <w:rFonts w:ascii="Century Gothic" w:hAnsi="Century Gothic" w:cs="Calibri"/>
          <w:b/>
          <w:sz w:val="22"/>
          <w:szCs w:val="22"/>
        </w:rPr>
        <w:t>E</w:t>
      </w:r>
      <w:r w:rsidR="00F5152B" w:rsidRPr="00AD0405">
        <w:rPr>
          <w:rFonts w:ascii="Century Gothic" w:hAnsi="Century Gothic" w:cs="Calibri"/>
          <w:b/>
          <w:sz w:val="22"/>
          <w:szCs w:val="22"/>
        </w:rPr>
        <w:t xml:space="preserve"> DOLOČB</w:t>
      </w:r>
      <w:r w:rsidR="009E6814" w:rsidRPr="00AD0405">
        <w:rPr>
          <w:rFonts w:ascii="Century Gothic" w:hAnsi="Century Gothic" w:cs="Calibri"/>
          <w:b/>
          <w:sz w:val="22"/>
          <w:szCs w:val="22"/>
        </w:rPr>
        <w:t>E</w:t>
      </w:r>
    </w:p>
    <w:p w14:paraId="1F2B434F" w14:textId="77777777" w:rsidR="0087406B" w:rsidRPr="00304A07" w:rsidRDefault="0087406B" w:rsidP="0087406B">
      <w:pPr>
        <w:spacing w:line="276" w:lineRule="auto"/>
        <w:ind w:left="284"/>
        <w:rPr>
          <w:rFonts w:ascii="Century Gothic" w:hAnsi="Century Gothic"/>
          <w:color w:val="595959"/>
          <w:sz w:val="28"/>
        </w:rPr>
      </w:pPr>
    </w:p>
    <w:p w14:paraId="24743205" w14:textId="77777777" w:rsidR="00DF3468" w:rsidRPr="00304A07" w:rsidRDefault="00DF3468"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29A9F8F0" w14:textId="77777777" w:rsidR="00F5152B" w:rsidRPr="00304A07" w:rsidRDefault="00F5152B" w:rsidP="00835D0E">
      <w:pPr>
        <w:spacing w:line="276" w:lineRule="auto"/>
        <w:ind w:left="360"/>
        <w:jc w:val="center"/>
        <w:rPr>
          <w:rFonts w:ascii="Century Gothic" w:hAnsi="Century Gothic" w:cs="Calibri"/>
          <w:sz w:val="22"/>
          <w:szCs w:val="22"/>
        </w:rPr>
      </w:pPr>
    </w:p>
    <w:p w14:paraId="78BFDC83" w14:textId="1803DBFD" w:rsidR="00DF3468" w:rsidRPr="00FE4292" w:rsidRDefault="00DF3468" w:rsidP="00FE4292">
      <w:pPr>
        <w:spacing w:line="276" w:lineRule="auto"/>
        <w:jc w:val="both"/>
        <w:rPr>
          <w:rFonts w:ascii="Century Gothic" w:hAnsi="Century Gothic" w:cs="Arial"/>
          <w:sz w:val="22"/>
          <w:szCs w:val="22"/>
        </w:rPr>
      </w:pPr>
      <w:r w:rsidRPr="00304A07">
        <w:rPr>
          <w:rFonts w:ascii="Century Gothic" w:hAnsi="Century Gothic" w:cs="Calibri"/>
          <w:sz w:val="22"/>
          <w:szCs w:val="22"/>
        </w:rPr>
        <w:t xml:space="preserve">Pogodbeni stranki uvodoma </w:t>
      </w:r>
      <w:r w:rsidRPr="00957D71">
        <w:rPr>
          <w:rFonts w:ascii="Century Gothic" w:hAnsi="Century Gothic" w:cs="Calibri"/>
          <w:sz w:val="22"/>
          <w:szCs w:val="22"/>
        </w:rPr>
        <w:t xml:space="preserve">ugotavljata, da je naročnik na </w:t>
      </w:r>
      <w:r w:rsidR="0057692B" w:rsidRPr="00957D71">
        <w:rPr>
          <w:rFonts w:ascii="Century Gothic" w:hAnsi="Century Gothic" w:cs="Calibri"/>
          <w:sz w:val="22"/>
          <w:szCs w:val="22"/>
        </w:rPr>
        <w:t>Portalu javnih naročil objavil j</w:t>
      </w:r>
      <w:r w:rsidRPr="00957D71">
        <w:rPr>
          <w:rFonts w:ascii="Century Gothic" w:hAnsi="Century Gothic" w:cs="Calibri"/>
          <w:sz w:val="22"/>
          <w:szCs w:val="22"/>
        </w:rPr>
        <w:t xml:space="preserve">avno naročilo </w:t>
      </w:r>
      <w:r w:rsidR="004247D5" w:rsidRPr="00957D71">
        <w:rPr>
          <w:rFonts w:ascii="Century Gothic" w:hAnsi="Century Gothic" w:cs="Calibri"/>
          <w:sz w:val="22"/>
          <w:szCs w:val="22"/>
        </w:rPr>
        <w:t>»</w:t>
      </w:r>
      <w:r w:rsidR="00641C02" w:rsidRPr="00641C02">
        <w:rPr>
          <w:rFonts w:ascii="Century Gothic" w:hAnsi="Century Gothic" w:cs="Calibri"/>
          <w:sz w:val="22"/>
          <w:szCs w:val="22"/>
        </w:rPr>
        <w:t>ENERGETSKA SANACIJA IN POSTAVITEV SONČNIH ELEKTRARN NA STAVBAH V LASTI OBČINE MAKOLE</w:t>
      </w:r>
      <w:r w:rsidR="004247D5" w:rsidRPr="00957D71">
        <w:rPr>
          <w:rFonts w:ascii="Century Gothic" w:hAnsi="Century Gothic" w:cs="Calibri"/>
          <w:sz w:val="22"/>
          <w:szCs w:val="22"/>
        </w:rPr>
        <w:t>«</w:t>
      </w:r>
      <w:r w:rsidR="0079200E" w:rsidRPr="00957D71">
        <w:rPr>
          <w:rFonts w:ascii="Century Gothic" w:hAnsi="Century Gothic" w:cs="Calibri"/>
          <w:sz w:val="22"/>
          <w:szCs w:val="22"/>
        </w:rPr>
        <w:t>, št</w:t>
      </w:r>
      <w:r w:rsidR="00573AEB" w:rsidRPr="00957D71">
        <w:rPr>
          <w:rFonts w:ascii="Century Gothic" w:hAnsi="Century Gothic" w:cs="Calibri"/>
          <w:sz w:val="22"/>
          <w:szCs w:val="22"/>
        </w:rPr>
        <w:t>. objave</w:t>
      </w:r>
      <w:r w:rsidR="00DD0C0B" w:rsidRPr="00957D71">
        <w:rPr>
          <w:rFonts w:ascii="Century Gothic" w:hAnsi="Century Gothic" w:cs="Calibri"/>
          <w:sz w:val="22"/>
          <w:szCs w:val="22"/>
        </w:rPr>
        <w:t xml:space="preserve"> </w:t>
      </w:r>
      <w:r w:rsidR="00573AEB" w:rsidRPr="00957D71">
        <w:rPr>
          <w:rFonts w:ascii="Century Gothic" w:hAnsi="Century Gothic" w:cs="Calibri"/>
          <w:sz w:val="22"/>
          <w:szCs w:val="22"/>
        </w:rPr>
        <w:t>…</w:t>
      </w:r>
      <w:r w:rsidR="00BD6F57" w:rsidRPr="00957D71">
        <w:rPr>
          <w:rFonts w:ascii="Century Gothic" w:hAnsi="Century Gothic" w:cs="Calibri"/>
          <w:sz w:val="22"/>
          <w:szCs w:val="22"/>
        </w:rPr>
        <w:t>……….</w:t>
      </w:r>
      <w:r w:rsidR="00DD0D4C" w:rsidRPr="00957D71">
        <w:rPr>
          <w:rFonts w:ascii="Century Gothic" w:hAnsi="Century Gothic" w:cs="Calibri"/>
          <w:sz w:val="22"/>
          <w:szCs w:val="22"/>
        </w:rPr>
        <w:t>,</w:t>
      </w:r>
      <w:r w:rsidR="00A53475" w:rsidRPr="00957D71">
        <w:rPr>
          <w:rFonts w:ascii="Century Gothic" w:hAnsi="Century Gothic" w:cs="Calibri"/>
          <w:sz w:val="22"/>
          <w:szCs w:val="22"/>
        </w:rPr>
        <w:t xml:space="preserve"> </w:t>
      </w:r>
      <w:r w:rsidR="004247D5" w:rsidRPr="00957D71">
        <w:rPr>
          <w:rFonts w:ascii="Century Gothic" w:hAnsi="Century Gothic" w:cs="Calibri"/>
          <w:sz w:val="22"/>
          <w:szCs w:val="22"/>
        </w:rPr>
        <w:t>z dne</w:t>
      </w:r>
      <w:r w:rsidR="00DD0D4C" w:rsidRPr="00957D71">
        <w:rPr>
          <w:rFonts w:ascii="Century Gothic" w:hAnsi="Century Gothic" w:cs="Calibri"/>
          <w:sz w:val="22"/>
          <w:szCs w:val="22"/>
        </w:rPr>
        <w:t xml:space="preserve"> </w:t>
      </w:r>
      <w:r w:rsidR="00BD6F57" w:rsidRPr="00957D71">
        <w:rPr>
          <w:rFonts w:ascii="Century Gothic" w:hAnsi="Century Gothic" w:cs="Calibri"/>
          <w:sz w:val="22"/>
          <w:szCs w:val="22"/>
        </w:rPr>
        <w:t>…………</w:t>
      </w:r>
      <w:r w:rsidR="00573AEB" w:rsidRPr="00957D71">
        <w:rPr>
          <w:rFonts w:ascii="Century Gothic" w:hAnsi="Century Gothic" w:cs="Calibri"/>
          <w:sz w:val="22"/>
          <w:szCs w:val="22"/>
        </w:rPr>
        <w:t>…</w:t>
      </w:r>
      <w:r w:rsidR="00DD0D4C" w:rsidRPr="00957D71">
        <w:rPr>
          <w:rFonts w:ascii="Century Gothic" w:hAnsi="Century Gothic" w:cs="Calibri"/>
          <w:sz w:val="22"/>
          <w:szCs w:val="22"/>
        </w:rPr>
        <w:t>,</w:t>
      </w:r>
      <w:r w:rsidRPr="00957D71">
        <w:rPr>
          <w:rFonts w:ascii="Century Gothic" w:hAnsi="Century Gothic" w:cs="Calibri"/>
          <w:sz w:val="22"/>
          <w:szCs w:val="22"/>
        </w:rPr>
        <w:t xml:space="preserve"> na osnovi katerega je bil </w:t>
      </w:r>
      <w:r w:rsidR="004247D5" w:rsidRPr="00957D71">
        <w:rPr>
          <w:rFonts w:ascii="Century Gothic" w:hAnsi="Century Gothic" w:cs="Calibri"/>
          <w:sz w:val="22"/>
          <w:szCs w:val="22"/>
        </w:rPr>
        <w:t xml:space="preserve">z </w:t>
      </w:r>
      <w:r w:rsidR="007A692E" w:rsidRPr="00957D71">
        <w:rPr>
          <w:rFonts w:ascii="Century Gothic" w:hAnsi="Century Gothic" w:cs="Calibri"/>
          <w:sz w:val="22"/>
          <w:szCs w:val="22"/>
        </w:rPr>
        <w:t>o</w:t>
      </w:r>
      <w:r w:rsidR="004247D5" w:rsidRPr="00957D71">
        <w:rPr>
          <w:rFonts w:ascii="Century Gothic" w:hAnsi="Century Gothic" w:cs="Calibri"/>
          <w:sz w:val="22"/>
          <w:szCs w:val="22"/>
        </w:rPr>
        <w:t xml:space="preserve">dločitvijo o oddaji javnega </w:t>
      </w:r>
      <w:r w:rsidR="007A692E" w:rsidRPr="00957D71">
        <w:rPr>
          <w:rFonts w:ascii="Century Gothic" w:hAnsi="Century Gothic" w:cs="Calibri"/>
          <w:sz w:val="22"/>
          <w:szCs w:val="22"/>
        </w:rPr>
        <w:t>naročila</w:t>
      </w:r>
      <w:r w:rsidR="00641C02">
        <w:rPr>
          <w:rFonts w:ascii="Century Gothic" w:hAnsi="Century Gothic" w:cs="Calibri"/>
          <w:sz w:val="22"/>
          <w:szCs w:val="22"/>
        </w:rPr>
        <w:t xml:space="preserve"> za SKLOP 1</w:t>
      </w:r>
      <w:r w:rsidRPr="00957D71">
        <w:rPr>
          <w:rFonts w:ascii="Century Gothic" w:hAnsi="Century Gothic" w:cs="Calibri"/>
          <w:sz w:val="22"/>
          <w:szCs w:val="22"/>
        </w:rPr>
        <w:t xml:space="preserve"> kot najugodnejši ponudnik izbran izvajalec.</w:t>
      </w:r>
    </w:p>
    <w:p w14:paraId="737B78CF" w14:textId="77777777" w:rsidR="00DF3468" w:rsidRPr="00304A07" w:rsidRDefault="00DF3468" w:rsidP="005654DA">
      <w:pPr>
        <w:spacing w:line="276" w:lineRule="auto"/>
        <w:rPr>
          <w:rFonts w:ascii="Century Gothic" w:hAnsi="Century Gothic" w:cs="Calibri"/>
          <w:b/>
          <w:sz w:val="22"/>
          <w:szCs w:val="22"/>
        </w:rPr>
      </w:pPr>
    </w:p>
    <w:p w14:paraId="62D69AB4" w14:textId="0587C3BD" w:rsidR="00C73CB0" w:rsidRPr="00AD0405" w:rsidRDefault="006B243C" w:rsidP="00AD0405">
      <w:pPr>
        <w:pStyle w:val="Odstavekseznama"/>
        <w:numPr>
          <w:ilvl w:val="0"/>
          <w:numId w:val="27"/>
        </w:numPr>
        <w:spacing w:line="276" w:lineRule="auto"/>
        <w:rPr>
          <w:rFonts w:ascii="Century Gothic" w:hAnsi="Century Gothic" w:cs="Calibri"/>
          <w:b/>
          <w:sz w:val="22"/>
          <w:szCs w:val="22"/>
        </w:rPr>
      </w:pPr>
      <w:r w:rsidRPr="00AD0405">
        <w:rPr>
          <w:rFonts w:ascii="Century Gothic" w:hAnsi="Century Gothic" w:cs="Calibri"/>
          <w:b/>
          <w:sz w:val="22"/>
          <w:szCs w:val="22"/>
        </w:rPr>
        <w:t>PREDMET POGODBE</w:t>
      </w:r>
    </w:p>
    <w:p w14:paraId="19D5479C" w14:textId="77777777" w:rsidR="0087406B" w:rsidRPr="00304A07" w:rsidRDefault="0087406B" w:rsidP="0087406B">
      <w:pPr>
        <w:spacing w:line="276" w:lineRule="auto"/>
        <w:ind w:left="284"/>
        <w:rPr>
          <w:rFonts w:ascii="Century Gothic" w:hAnsi="Century Gothic" w:cs="Calibri"/>
          <w:b/>
          <w:sz w:val="22"/>
          <w:szCs w:val="22"/>
        </w:rPr>
      </w:pPr>
    </w:p>
    <w:p w14:paraId="5DF9CED2" w14:textId="77777777" w:rsidR="00C73CB0" w:rsidRPr="00304A07" w:rsidRDefault="00C73CB0"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6C6E933" w14:textId="77777777" w:rsidR="00F5152B" w:rsidRPr="00304A07" w:rsidRDefault="00F5152B" w:rsidP="00835D0E">
      <w:pPr>
        <w:spacing w:line="276" w:lineRule="auto"/>
        <w:jc w:val="center"/>
        <w:rPr>
          <w:rFonts w:ascii="Century Gothic" w:hAnsi="Century Gothic" w:cs="Calibri"/>
          <w:sz w:val="22"/>
          <w:szCs w:val="22"/>
        </w:rPr>
      </w:pPr>
    </w:p>
    <w:p w14:paraId="7FACBFFD" w14:textId="53BFAFFC" w:rsidR="002001A8" w:rsidRDefault="002001A8" w:rsidP="00835D0E">
      <w:pPr>
        <w:tabs>
          <w:tab w:val="left" w:pos="10065"/>
        </w:tabs>
        <w:spacing w:line="276" w:lineRule="auto"/>
        <w:ind w:right="-46"/>
        <w:jc w:val="both"/>
        <w:rPr>
          <w:rFonts w:ascii="Century Gothic" w:hAnsi="Century Gothic" w:cs="Calibri"/>
          <w:sz w:val="22"/>
          <w:szCs w:val="22"/>
        </w:rPr>
      </w:pPr>
      <w:r w:rsidRPr="002001A8">
        <w:rPr>
          <w:rFonts w:ascii="Century Gothic" w:hAnsi="Century Gothic" w:cs="Calibri"/>
          <w:sz w:val="22"/>
          <w:szCs w:val="22"/>
        </w:rPr>
        <w:t xml:space="preserve">S to pogodbo naročnik naroča, izvajalec pa prevzame v izvedbo </w:t>
      </w:r>
      <w:r w:rsidR="00AD0405">
        <w:rPr>
          <w:rFonts w:ascii="Century Gothic" w:hAnsi="Century Gothic" w:cs="Calibri"/>
          <w:sz w:val="22"/>
          <w:szCs w:val="22"/>
        </w:rPr>
        <w:t>celovi</w:t>
      </w:r>
      <w:r w:rsidR="00641C02">
        <w:rPr>
          <w:rFonts w:ascii="Century Gothic" w:hAnsi="Century Gothic" w:cs="Calibri"/>
          <w:sz w:val="22"/>
          <w:szCs w:val="22"/>
        </w:rPr>
        <w:t>te</w:t>
      </w:r>
      <w:r w:rsidR="00AD0405">
        <w:rPr>
          <w:rFonts w:ascii="Century Gothic" w:hAnsi="Century Gothic" w:cs="Calibri"/>
          <w:sz w:val="22"/>
          <w:szCs w:val="22"/>
        </w:rPr>
        <w:t xml:space="preserve"> energets</w:t>
      </w:r>
      <w:r w:rsidR="00641C02">
        <w:rPr>
          <w:rFonts w:ascii="Century Gothic" w:hAnsi="Century Gothic" w:cs="Calibri"/>
          <w:sz w:val="22"/>
          <w:szCs w:val="22"/>
        </w:rPr>
        <w:t>ke</w:t>
      </w:r>
      <w:r w:rsidR="00AD0405">
        <w:rPr>
          <w:rFonts w:ascii="Century Gothic" w:hAnsi="Century Gothic" w:cs="Calibri"/>
          <w:sz w:val="22"/>
          <w:szCs w:val="22"/>
        </w:rPr>
        <w:t xml:space="preserve"> sanacij</w:t>
      </w:r>
      <w:r w:rsidR="00641C02">
        <w:rPr>
          <w:rFonts w:ascii="Century Gothic" w:hAnsi="Century Gothic" w:cs="Calibri"/>
          <w:sz w:val="22"/>
          <w:szCs w:val="22"/>
        </w:rPr>
        <w:t>e</w:t>
      </w:r>
      <w:r w:rsidR="00AD0405">
        <w:rPr>
          <w:rFonts w:ascii="Century Gothic" w:hAnsi="Century Gothic" w:cs="Calibri"/>
          <w:sz w:val="22"/>
          <w:szCs w:val="22"/>
        </w:rPr>
        <w:t xml:space="preserve"> javnih objektov, kot je določeno v </w:t>
      </w:r>
      <w:r w:rsidR="00772F6F">
        <w:rPr>
          <w:rFonts w:ascii="Century Gothic" w:hAnsi="Century Gothic" w:cs="Calibri"/>
          <w:sz w:val="22"/>
          <w:szCs w:val="22"/>
        </w:rPr>
        <w:t>razpisni dokumentaciji.</w:t>
      </w:r>
    </w:p>
    <w:p w14:paraId="29D5478F" w14:textId="77777777" w:rsidR="0087406B" w:rsidRPr="00304A07" w:rsidRDefault="0087406B" w:rsidP="00835D0E">
      <w:pPr>
        <w:tabs>
          <w:tab w:val="left" w:pos="10065"/>
        </w:tabs>
        <w:spacing w:line="276" w:lineRule="auto"/>
        <w:ind w:right="-46"/>
        <w:jc w:val="both"/>
        <w:rPr>
          <w:rFonts w:ascii="Century Gothic" w:hAnsi="Century Gothic" w:cs="Calibri"/>
          <w:sz w:val="22"/>
          <w:szCs w:val="22"/>
        </w:rPr>
      </w:pPr>
    </w:p>
    <w:p w14:paraId="3BA6C625" w14:textId="77777777" w:rsidR="00F5152B" w:rsidRPr="00304A07" w:rsidRDefault="00F5152B"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B7687BE" w14:textId="77777777" w:rsidR="00F5152B" w:rsidRPr="00304A07" w:rsidRDefault="00F5152B" w:rsidP="00835D0E">
      <w:pPr>
        <w:tabs>
          <w:tab w:val="left" w:pos="10065"/>
        </w:tabs>
        <w:spacing w:line="276" w:lineRule="auto"/>
        <w:ind w:right="-46"/>
        <w:jc w:val="both"/>
        <w:rPr>
          <w:rFonts w:ascii="Century Gothic" w:hAnsi="Century Gothic" w:cs="Calibri"/>
          <w:sz w:val="22"/>
          <w:szCs w:val="22"/>
        </w:rPr>
      </w:pPr>
    </w:p>
    <w:p w14:paraId="6D42608F" w14:textId="77777777" w:rsidR="00F5152B" w:rsidRPr="00304A07" w:rsidRDefault="005654DA"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D</w:t>
      </w:r>
      <w:r w:rsidR="006B243C" w:rsidRPr="00304A07">
        <w:rPr>
          <w:rFonts w:ascii="Century Gothic" w:hAnsi="Century Gothic" w:cs="Calibri"/>
          <w:sz w:val="22"/>
          <w:szCs w:val="22"/>
        </w:rPr>
        <w:t>ela</w:t>
      </w:r>
      <w:r w:rsidRPr="00304A07">
        <w:rPr>
          <w:rFonts w:ascii="Century Gothic" w:hAnsi="Century Gothic" w:cs="Calibri"/>
          <w:sz w:val="22"/>
          <w:szCs w:val="22"/>
        </w:rPr>
        <w:t xml:space="preserve"> iz drugega člena pogodbe</w:t>
      </w:r>
      <w:r w:rsidR="006B243C" w:rsidRPr="00304A07">
        <w:rPr>
          <w:rFonts w:ascii="Century Gothic" w:hAnsi="Century Gothic" w:cs="Calibri"/>
          <w:sz w:val="22"/>
          <w:szCs w:val="22"/>
        </w:rPr>
        <w:t xml:space="preserve"> se izvajalec zaveže opraviti na osnovi te pogodbe</w:t>
      </w:r>
      <w:r w:rsidR="00F5152B" w:rsidRPr="00304A07">
        <w:rPr>
          <w:rFonts w:ascii="Century Gothic" w:hAnsi="Century Gothic" w:cs="Calibri"/>
          <w:sz w:val="22"/>
          <w:szCs w:val="22"/>
        </w:rPr>
        <w:t xml:space="preserve"> in </w:t>
      </w:r>
      <w:r w:rsidRPr="00304A07">
        <w:rPr>
          <w:rFonts w:ascii="Century Gothic" w:hAnsi="Century Gothic" w:cs="Calibri"/>
          <w:sz w:val="22"/>
          <w:szCs w:val="22"/>
        </w:rPr>
        <w:t xml:space="preserve">ob upoštevanju </w:t>
      </w:r>
      <w:r w:rsidR="00F5152B" w:rsidRPr="00304A07">
        <w:rPr>
          <w:rFonts w:ascii="Century Gothic" w:hAnsi="Century Gothic" w:cs="Calibri"/>
          <w:sz w:val="22"/>
          <w:szCs w:val="22"/>
        </w:rPr>
        <w:t>naslednjih dokumentov:</w:t>
      </w:r>
    </w:p>
    <w:p w14:paraId="267F344E" w14:textId="77777777" w:rsidR="00F5152B" w:rsidRPr="0087406B" w:rsidRDefault="00F5152B" w:rsidP="00F93683">
      <w:pPr>
        <w:numPr>
          <w:ilvl w:val="0"/>
          <w:numId w:val="13"/>
        </w:numPr>
        <w:spacing w:line="276" w:lineRule="auto"/>
        <w:jc w:val="both"/>
        <w:rPr>
          <w:rFonts w:ascii="Century Gothic" w:hAnsi="Century Gothic" w:cs="Calibri"/>
          <w:sz w:val="22"/>
          <w:szCs w:val="22"/>
        </w:rPr>
      </w:pPr>
      <w:r w:rsidRPr="0087406B">
        <w:rPr>
          <w:rFonts w:ascii="Century Gothic" w:hAnsi="Century Gothic" w:cs="Calibri"/>
          <w:sz w:val="22"/>
          <w:szCs w:val="22"/>
        </w:rPr>
        <w:t>dokumentacije</w:t>
      </w:r>
      <w:r w:rsidR="00A53475" w:rsidRPr="0087406B">
        <w:rPr>
          <w:rFonts w:ascii="Century Gothic" w:hAnsi="Century Gothic" w:cs="Calibri"/>
          <w:sz w:val="22"/>
          <w:szCs w:val="22"/>
        </w:rPr>
        <w:t xml:space="preserve"> v zvezi z oddajo javnega naročila</w:t>
      </w:r>
      <w:r w:rsidRPr="0087406B">
        <w:rPr>
          <w:rFonts w:ascii="Century Gothic" w:hAnsi="Century Gothic" w:cs="Calibri"/>
          <w:sz w:val="22"/>
          <w:szCs w:val="22"/>
        </w:rPr>
        <w:t xml:space="preserve">, </w:t>
      </w:r>
    </w:p>
    <w:p w14:paraId="79064C9B" w14:textId="77777777" w:rsidR="00F5152B" w:rsidRPr="00304A07" w:rsidRDefault="00DD0C0B"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p</w:t>
      </w:r>
      <w:r w:rsidR="00F5152B" w:rsidRPr="00304A07">
        <w:rPr>
          <w:rFonts w:ascii="Century Gothic" w:hAnsi="Century Gothic" w:cs="Calibri"/>
          <w:sz w:val="22"/>
          <w:szCs w:val="22"/>
        </w:rPr>
        <w:t>onudbe</w:t>
      </w:r>
      <w:r w:rsidR="00591B8B">
        <w:rPr>
          <w:rFonts w:ascii="Century Gothic" w:hAnsi="Century Gothic" w:cs="Calibri"/>
          <w:sz w:val="22"/>
          <w:szCs w:val="22"/>
        </w:rPr>
        <w:t>ne dokumentacije</w:t>
      </w:r>
      <w:r w:rsidR="00F5152B" w:rsidRPr="00304A07">
        <w:rPr>
          <w:rFonts w:ascii="Century Gothic" w:hAnsi="Century Gothic" w:cs="Calibri"/>
          <w:sz w:val="22"/>
          <w:szCs w:val="22"/>
        </w:rPr>
        <w:t xml:space="preserve"> izvajalca z dne </w:t>
      </w:r>
      <w:r w:rsidR="00BD6F57">
        <w:rPr>
          <w:rFonts w:ascii="Century Gothic" w:hAnsi="Century Gothic" w:cs="Calibri"/>
          <w:sz w:val="22"/>
          <w:szCs w:val="22"/>
        </w:rPr>
        <w:t>…………………</w:t>
      </w:r>
      <w:r w:rsidR="00F5152B" w:rsidRPr="00304A07">
        <w:rPr>
          <w:rFonts w:ascii="Century Gothic" w:hAnsi="Century Gothic" w:cs="Calibri"/>
          <w:sz w:val="22"/>
          <w:szCs w:val="22"/>
        </w:rPr>
        <w:t xml:space="preserve"> (v nadaljnjem besedilu: ponudba),</w:t>
      </w:r>
    </w:p>
    <w:p w14:paraId="01B5BFF6" w14:textId="77777777" w:rsidR="00E23D71" w:rsidRPr="00F26D7B" w:rsidRDefault="00E23D71" w:rsidP="00F93683">
      <w:pPr>
        <w:numPr>
          <w:ilvl w:val="0"/>
          <w:numId w:val="13"/>
        </w:numPr>
        <w:spacing w:line="276" w:lineRule="auto"/>
        <w:jc w:val="both"/>
        <w:rPr>
          <w:rFonts w:ascii="Century Gothic" w:hAnsi="Century Gothic" w:cs="Calibri"/>
          <w:sz w:val="22"/>
          <w:szCs w:val="22"/>
        </w:rPr>
      </w:pPr>
      <w:r w:rsidRPr="00F26D7B">
        <w:rPr>
          <w:rFonts w:ascii="Century Gothic" w:hAnsi="Century Gothic" w:cs="Calibri"/>
          <w:sz w:val="22"/>
          <w:szCs w:val="22"/>
        </w:rPr>
        <w:t>garancijski</w:t>
      </w:r>
      <w:r w:rsidR="005654DA" w:rsidRPr="00F26D7B">
        <w:rPr>
          <w:rFonts w:ascii="Century Gothic" w:hAnsi="Century Gothic" w:cs="Calibri"/>
          <w:sz w:val="22"/>
          <w:szCs w:val="22"/>
        </w:rPr>
        <w:t>h dokumentov</w:t>
      </w:r>
      <w:r w:rsidRPr="00F26D7B">
        <w:rPr>
          <w:rFonts w:ascii="Century Gothic" w:hAnsi="Century Gothic" w:cs="Calibri"/>
          <w:sz w:val="22"/>
          <w:szCs w:val="22"/>
        </w:rPr>
        <w:t>,</w:t>
      </w:r>
    </w:p>
    <w:p w14:paraId="3491F857" w14:textId="77777777" w:rsidR="006B243C" w:rsidRPr="00F26D7B" w:rsidRDefault="005654DA" w:rsidP="00F93683">
      <w:pPr>
        <w:numPr>
          <w:ilvl w:val="0"/>
          <w:numId w:val="13"/>
        </w:numPr>
        <w:spacing w:line="276" w:lineRule="auto"/>
        <w:jc w:val="both"/>
        <w:rPr>
          <w:rFonts w:ascii="Century Gothic" w:hAnsi="Century Gothic" w:cs="Calibri"/>
          <w:sz w:val="22"/>
          <w:szCs w:val="22"/>
        </w:rPr>
      </w:pPr>
      <w:r w:rsidRPr="00F26D7B">
        <w:rPr>
          <w:rFonts w:ascii="Century Gothic" w:hAnsi="Century Gothic" w:cs="Calibri"/>
          <w:sz w:val="22"/>
          <w:szCs w:val="22"/>
        </w:rPr>
        <w:t>podrobnega terminskega plana</w:t>
      </w:r>
      <w:r w:rsidR="00F5152B" w:rsidRPr="00F26D7B">
        <w:rPr>
          <w:rFonts w:ascii="Century Gothic" w:hAnsi="Century Gothic" w:cs="Calibri"/>
          <w:sz w:val="22"/>
          <w:szCs w:val="22"/>
        </w:rPr>
        <w:t>,</w:t>
      </w:r>
    </w:p>
    <w:p w14:paraId="5EF0EF62" w14:textId="77777777" w:rsidR="00F5152B" w:rsidRPr="00F26D7B" w:rsidRDefault="00F5152B" w:rsidP="00F93683">
      <w:pPr>
        <w:numPr>
          <w:ilvl w:val="0"/>
          <w:numId w:val="13"/>
        </w:numPr>
        <w:spacing w:line="276" w:lineRule="auto"/>
        <w:jc w:val="both"/>
        <w:rPr>
          <w:rFonts w:ascii="Century Gothic" w:hAnsi="Century Gothic" w:cs="Calibri"/>
          <w:sz w:val="22"/>
          <w:szCs w:val="22"/>
        </w:rPr>
      </w:pPr>
      <w:r w:rsidRPr="00F26D7B">
        <w:rPr>
          <w:rFonts w:ascii="Century Gothic" w:hAnsi="Century Gothic" w:cs="Calibri"/>
          <w:sz w:val="22"/>
          <w:szCs w:val="22"/>
        </w:rPr>
        <w:t>načrta organizacije gradbišča, načrta ukrepov za varno delo,</w:t>
      </w:r>
    </w:p>
    <w:p w14:paraId="5C1C61E9" w14:textId="77777777" w:rsidR="00E23D71" w:rsidRPr="00F26D7B" w:rsidRDefault="005654DA" w:rsidP="00F93683">
      <w:pPr>
        <w:numPr>
          <w:ilvl w:val="0"/>
          <w:numId w:val="13"/>
        </w:numPr>
        <w:spacing w:line="276" w:lineRule="auto"/>
        <w:jc w:val="both"/>
        <w:rPr>
          <w:rFonts w:ascii="Century Gothic" w:hAnsi="Century Gothic" w:cs="Calibri"/>
          <w:sz w:val="22"/>
          <w:szCs w:val="22"/>
        </w:rPr>
      </w:pPr>
      <w:r w:rsidRPr="00F26D7B">
        <w:rPr>
          <w:rFonts w:ascii="Century Gothic" w:hAnsi="Century Gothic" w:cs="Calibri"/>
          <w:sz w:val="22"/>
          <w:szCs w:val="22"/>
        </w:rPr>
        <w:t>seznama</w:t>
      </w:r>
      <w:r w:rsidR="00F5152B" w:rsidRPr="00F26D7B">
        <w:rPr>
          <w:rFonts w:ascii="Century Gothic" w:hAnsi="Century Gothic" w:cs="Calibri"/>
          <w:sz w:val="22"/>
          <w:szCs w:val="22"/>
        </w:rPr>
        <w:t xml:space="preserve"> odgovornega osebja</w:t>
      </w:r>
      <w:r w:rsidR="00E23D71" w:rsidRPr="00F26D7B">
        <w:rPr>
          <w:rFonts w:ascii="Century Gothic" w:hAnsi="Century Gothic" w:cs="Calibri"/>
          <w:sz w:val="22"/>
          <w:szCs w:val="22"/>
        </w:rPr>
        <w:t>,</w:t>
      </w:r>
    </w:p>
    <w:p w14:paraId="47E50348" w14:textId="77777777" w:rsidR="00F5152B" w:rsidRPr="00304A07" w:rsidRDefault="00E23D71" w:rsidP="00F93683">
      <w:pPr>
        <w:numPr>
          <w:ilvl w:val="0"/>
          <w:numId w:val="13"/>
        </w:numPr>
        <w:spacing w:line="276" w:lineRule="auto"/>
        <w:jc w:val="both"/>
        <w:rPr>
          <w:rFonts w:ascii="Century Gothic" w:hAnsi="Century Gothic" w:cs="Calibri"/>
          <w:sz w:val="22"/>
          <w:szCs w:val="22"/>
        </w:rPr>
      </w:pPr>
      <w:r w:rsidRPr="00F26D7B">
        <w:rPr>
          <w:rFonts w:ascii="Century Gothic" w:hAnsi="Century Gothic" w:cs="Calibri"/>
          <w:sz w:val="22"/>
          <w:szCs w:val="22"/>
        </w:rPr>
        <w:t>soglasja podizvajalcev za neposredna</w:t>
      </w:r>
      <w:r w:rsidRPr="00304A07">
        <w:rPr>
          <w:rFonts w:ascii="Century Gothic" w:hAnsi="Century Gothic" w:cs="Calibri"/>
          <w:sz w:val="22"/>
          <w:szCs w:val="22"/>
        </w:rPr>
        <w:t xml:space="preserve"> plačila</w:t>
      </w:r>
      <w:r w:rsidR="00F5152B" w:rsidRPr="00304A07">
        <w:rPr>
          <w:rFonts w:ascii="Century Gothic" w:hAnsi="Century Gothic" w:cs="Calibri"/>
          <w:sz w:val="22"/>
          <w:szCs w:val="22"/>
        </w:rPr>
        <w:t>.</w:t>
      </w:r>
    </w:p>
    <w:p w14:paraId="37BBC09E" w14:textId="77777777" w:rsidR="006B243C" w:rsidRPr="00304A07" w:rsidRDefault="006B243C" w:rsidP="00835D0E">
      <w:pPr>
        <w:spacing w:line="276" w:lineRule="auto"/>
        <w:jc w:val="both"/>
        <w:rPr>
          <w:rFonts w:ascii="Century Gothic" w:hAnsi="Century Gothic" w:cs="Calibri"/>
          <w:b/>
          <w:sz w:val="22"/>
          <w:szCs w:val="22"/>
        </w:rPr>
      </w:pPr>
    </w:p>
    <w:p w14:paraId="38D9309C" w14:textId="77777777" w:rsidR="00F5152B" w:rsidRDefault="00F5152B"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prejšnjem odstavku navedeni dokumenti so priloga k tej pogodbi in se štejejo za njen sestavni del.</w:t>
      </w:r>
    </w:p>
    <w:p w14:paraId="7F2AA7E3" w14:textId="77777777" w:rsidR="00897D75" w:rsidRDefault="00897D75" w:rsidP="00835D0E">
      <w:pPr>
        <w:spacing w:line="276" w:lineRule="auto"/>
        <w:jc w:val="both"/>
        <w:rPr>
          <w:rFonts w:ascii="Century Gothic" w:hAnsi="Century Gothic" w:cs="Calibri"/>
          <w:sz w:val="22"/>
          <w:szCs w:val="22"/>
        </w:rPr>
      </w:pPr>
    </w:p>
    <w:p w14:paraId="227799CA" w14:textId="77777777" w:rsidR="00897D75" w:rsidRPr="007E53DA" w:rsidRDefault="00897D75" w:rsidP="00897D75">
      <w:pPr>
        <w:spacing w:line="276" w:lineRule="auto"/>
        <w:jc w:val="both"/>
        <w:rPr>
          <w:rFonts w:ascii="Century Gothic" w:hAnsi="Century Gothic" w:cs="Calibri"/>
          <w:sz w:val="22"/>
          <w:szCs w:val="22"/>
        </w:rPr>
      </w:pPr>
      <w:r w:rsidRPr="007E53DA">
        <w:rPr>
          <w:rFonts w:ascii="Century Gothic" w:hAnsi="Century Gothic" w:cs="Calibri"/>
          <w:sz w:val="22"/>
          <w:szCs w:val="22"/>
        </w:rPr>
        <w:t>Izvajalec je seznanjen s pogoji na gradbišču in potrjuje, da je pred podpisom te pogodbe skrbno pregledal lokacijo gradnje in dokumentacijo naročnika, na podlagi katere</w:t>
      </w:r>
      <w:r>
        <w:rPr>
          <w:rFonts w:ascii="Century Gothic" w:hAnsi="Century Gothic" w:cs="Calibri"/>
          <w:sz w:val="22"/>
          <w:szCs w:val="22"/>
        </w:rPr>
        <w:t>,</w:t>
      </w:r>
      <w:r w:rsidRPr="007E53DA">
        <w:rPr>
          <w:rFonts w:ascii="Century Gothic" w:hAnsi="Century Gothic" w:cs="Calibri"/>
          <w:sz w:val="22"/>
          <w:szCs w:val="22"/>
        </w:rPr>
        <w:t xml:space="preserve"> se bodo izvajala pogodbena dela in da je v celoti seznanjen z obsegom in načrtom izvajanja del. 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del.</w:t>
      </w:r>
    </w:p>
    <w:p w14:paraId="6153AAA1" w14:textId="77777777" w:rsidR="00897D75" w:rsidRDefault="00897D75" w:rsidP="00835D0E">
      <w:pPr>
        <w:spacing w:line="276" w:lineRule="auto"/>
        <w:jc w:val="both"/>
        <w:rPr>
          <w:rFonts w:ascii="Century Gothic" w:hAnsi="Century Gothic" w:cs="Calibri"/>
          <w:sz w:val="22"/>
          <w:szCs w:val="22"/>
        </w:rPr>
      </w:pPr>
    </w:p>
    <w:p w14:paraId="61C5D0EE" w14:textId="77777777" w:rsidR="001D5058" w:rsidRDefault="001D5058" w:rsidP="00835D0E">
      <w:pPr>
        <w:spacing w:line="276" w:lineRule="auto"/>
        <w:jc w:val="both"/>
        <w:rPr>
          <w:rFonts w:ascii="Century Gothic" w:hAnsi="Century Gothic" w:cs="Calibri"/>
          <w:sz w:val="22"/>
          <w:szCs w:val="22"/>
        </w:rPr>
      </w:pPr>
    </w:p>
    <w:p w14:paraId="1CEA2009" w14:textId="77777777" w:rsidR="000762ED" w:rsidRDefault="000762ED" w:rsidP="00835D0E">
      <w:pPr>
        <w:spacing w:line="276" w:lineRule="auto"/>
        <w:jc w:val="both"/>
        <w:rPr>
          <w:rFonts w:ascii="Century Gothic" w:hAnsi="Century Gothic" w:cs="Calibri"/>
          <w:sz w:val="22"/>
          <w:szCs w:val="22"/>
        </w:rPr>
      </w:pPr>
    </w:p>
    <w:p w14:paraId="75420D3E" w14:textId="77777777" w:rsidR="000762ED" w:rsidRDefault="000762ED" w:rsidP="00835D0E">
      <w:pPr>
        <w:spacing w:line="276" w:lineRule="auto"/>
        <w:jc w:val="both"/>
        <w:rPr>
          <w:rFonts w:ascii="Century Gothic" w:hAnsi="Century Gothic" w:cs="Calibri"/>
          <w:sz w:val="22"/>
          <w:szCs w:val="22"/>
        </w:rPr>
      </w:pPr>
    </w:p>
    <w:p w14:paraId="462EE549" w14:textId="77777777" w:rsidR="000762ED" w:rsidRPr="00304A07" w:rsidRDefault="000762ED" w:rsidP="00835D0E">
      <w:pPr>
        <w:spacing w:line="276" w:lineRule="auto"/>
        <w:jc w:val="both"/>
        <w:rPr>
          <w:rFonts w:ascii="Century Gothic" w:hAnsi="Century Gothic" w:cs="Calibri"/>
          <w:sz w:val="22"/>
          <w:szCs w:val="22"/>
        </w:rPr>
      </w:pPr>
    </w:p>
    <w:p w14:paraId="7CED309F" w14:textId="77777777" w:rsidR="00F5152B" w:rsidRPr="00304A07" w:rsidRDefault="00F5152B" w:rsidP="00835D0E">
      <w:pPr>
        <w:spacing w:line="276" w:lineRule="auto"/>
        <w:jc w:val="both"/>
        <w:rPr>
          <w:rFonts w:ascii="Century Gothic" w:hAnsi="Century Gothic" w:cs="Calibri"/>
          <w:sz w:val="22"/>
          <w:szCs w:val="22"/>
        </w:rPr>
      </w:pPr>
    </w:p>
    <w:p w14:paraId="298A6F09" w14:textId="3B188D77" w:rsidR="00D52B74" w:rsidRPr="00D52B74" w:rsidRDefault="00D52B74" w:rsidP="00D52B74">
      <w:pPr>
        <w:pStyle w:val="Odstavekseznama"/>
        <w:numPr>
          <w:ilvl w:val="0"/>
          <w:numId w:val="27"/>
        </w:numPr>
        <w:spacing w:line="276" w:lineRule="auto"/>
        <w:outlineLvl w:val="0"/>
        <w:rPr>
          <w:rFonts w:ascii="Century Gothic" w:hAnsi="Century Gothic" w:cs="Calibri"/>
          <w:b/>
          <w:sz w:val="22"/>
          <w:szCs w:val="22"/>
        </w:rPr>
      </w:pPr>
      <w:r>
        <w:rPr>
          <w:rFonts w:ascii="Century Gothic" w:hAnsi="Century Gothic" w:cs="Calibri"/>
          <w:b/>
          <w:sz w:val="22"/>
          <w:szCs w:val="22"/>
        </w:rPr>
        <w:lastRenderedPageBreak/>
        <w:t>OBSEG POGODBENIH DEL</w:t>
      </w:r>
    </w:p>
    <w:p w14:paraId="03C8AFCF" w14:textId="506FBBA5" w:rsidR="00D52B74" w:rsidRDefault="00D52B74" w:rsidP="00D52B74">
      <w:pPr>
        <w:pStyle w:val="Odstavekseznama"/>
        <w:keepNext/>
        <w:keepLines/>
        <w:numPr>
          <w:ilvl w:val="0"/>
          <w:numId w:val="1"/>
        </w:numPr>
        <w:spacing w:line="276" w:lineRule="auto"/>
        <w:jc w:val="center"/>
        <w:rPr>
          <w:rFonts w:ascii="Century Gothic" w:hAnsi="Century Gothic" w:cs="Arial"/>
          <w:sz w:val="22"/>
          <w:szCs w:val="22"/>
        </w:rPr>
      </w:pPr>
      <w:r>
        <w:rPr>
          <w:rFonts w:ascii="Century Gothic" w:hAnsi="Century Gothic" w:cs="Arial"/>
          <w:sz w:val="22"/>
          <w:szCs w:val="22"/>
        </w:rPr>
        <w:t>člen</w:t>
      </w:r>
    </w:p>
    <w:p w14:paraId="352CC72D" w14:textId="77777777" w:rsidR="00D52B74" w:rsidRDefault="00D52B74" w:rsidP="00D52B74">
      <w:pPr>
        <w:pStyle w:val="Odstavekseznama"/>
        <w:keepNext/>
        <w:keepLines/>
        <w:spacing w:line="276" w:lineRule="auto"/>
        <w:ind w:left="360"/>
        <w:rPr>
          <w:rFonts w:ascii="Century Gothic" w:hAnsi="Century Gothic" w:cs="Arial"/>
          <w:sz w:val="22"/>
          <w:szCs w:val="22"/>
        </w:rPr>
      </w:pPr>
    </w:p>
    <w:p w14:paraId="3ED2861C" w14:textId="1E22A25B" w:rsidR="00D52B74" w:rsidRPr="00D52B74" w:rsidRDefault="00D52B74" w:rsidP="00D52B74">
      <w:pPr>
        <w:pStyle w:val="Odstavekseznama"/>
        <w:keepNext/>
        <w:keepLines/>
        <w:spacing w:line="276" w:lineRule="auto"/>
        <w:ind w:left="360"/>
        <w:jc w:val="both"/>
        <w:rPr>
          <w:rFonts w:ascii="Century Gothic" w:hAnsi="Century Gothic" w:cs="Arial"/>
          <w:sz w:val="22"/>
          <w:szCs w:val="22"/>
        </w:rPr>
      </w:pPr>
      <w:r w:rsidRPr="00D52B74">
        <w:rPr>
          <w:rFonts w:ascii="Century Gothic" w:hAnsi="Century Gothic" w:cs="Arial"/>
          <w:sz w:val="22"/>
          <w:szCs w:val="22"/>
        </w:rPr>
        <w:t>V obseg pogodbenih del, kakor izhajajo iz izdelane dokumentacije navedene v 3. členu te pogodbe, sodi</w:t>
      </w:r>
      <w:r w:rsidR="001E314C">
        <w:rPr>
          <w:rFonts w:ascii="Century Gothic" w:hAnsi="Century Gothic" w:cs="Arial"/>
          <w:sz w:val="22"/>
          <w:szCs w:val="22"/>
        </w:rPr>
        <w:t xml:space="preserve"> (velja za vsak objekt)</w:t>
      </w:r>
      <w:r w:rsidRPr="00D52B74">
        <w:rPr>
          <w:rFonts w:ascii="Century Gothic" w:hAnsi="Century Gothic" w:cs="Arial"/>
          <w:sz w:val="22"/>
          <w:szCs w:val="22"/>
        </w:rPr>
        <w:t>:</w:t>
      </w:r>
    </w:p>
    <w:p w14:paraId="6A3C786A" w14:textId="11FCF7DB" w:rsidR="00D52B74" w:rsidRPr="00772F6F" w:rsidRDefault="00D52B74" w:rsidP="00D52B74">
      <w:pPr>
        <w:keepNext/>
        <w:keepLines/>
        <w:numPr>
          <w:ilvl w:val="0"/>
          <w:numId w:val="29"/>
        </w:numPr>
        <w:spacing w:line="276" w:lineRule="auto"/>
        <w:jc w:val="both"/>
        <w:rPr>
          <w:rFonts w:ascii="Century Gothic" w:hAnsi="Century Gothic" w:cs="Arial"/>
          <w:sz w:val="22"/>
          <w:szCs w:val="22"/>
        </w:rPr>
      </w:pPr>
      <w:r w:rsidRPr="00772F6F">
        <w:rPr>
          <w:rFonts w:ascii="Century Gothic" w:hAnsi="Century Gothic" w:cs="Arial"/>
          <w:sz w:val="22"/>
          <w:szCs w:val="22"/>
        </w:rPr>
        <w:t>priprava PZI, PID projektne dokumentacije, Navodil za obratovanje in vzdrževanje objektov (NOV), Dokazila o zanesljivosti objekta (DZO) in dokumentacije o kvaliteti izvedenih del in vgrajene opreme (atesti, meritve, certifikati, navodila, garancijski listi, itd.);</w:t>
      </w:r>
    </w:p>
    <w:p w14:paraId="2D6FB1D8" w14:textId="48DD3B65" w:rsidR="00D52B74" w:rsidRPr="00D20B6D" w:rsidRDefault="00D52B74" w:rsidP="00D52B74">
      <w:pPr>
        <w:keepNext/>
        <w:keepLines/>
        <w:numPr>
          <w:ilvl w:val="0"/>
          <w:numId w:val="29"/>
        </w:numPr>
        <w:spacing w:line="276" w:lineRule="auto"/>
        <w:jc w:val="both"/>
        <w:rPr>
          <w:rFonts w:ascii="Century Gothic" w:hAnsi="Century Gothic" w:cs="Arial"/>
          <w:sz w:val="22"/>
          <w:szCs w:val="22"/>
        </w:rPr>
      </w:pPr>
      <w:r>
        <w:rPr>
          <w:rFonts w:ascii="Century Gothic" w:hAnsi="Century Gothic" w:cs="Arial"/>
          <w:sz w:val="22"/>
          <w:szCs w:val="22"/>
        </w:rPr>
        <w:t>izvedba vseh gradbeno-obrtniških del, strojno instalacijskih in elektro instalacijskih za energetsko sanacijo objektov;</w:t>
      </w:r>
    </w:p>
    <w:p w14:paraId="6223BA25" w14:textId="77777777" w:rsidR="00D52B74" w:rsidRDefault="00D52B74" w:rsidP="00D52B74">
      <w:pPr>
        <w:keepNext/>
        <w:keepLines/>
        <w:numPr>
          <w:ilvl w:val="0"/>
          <w:numId w:val="29"/>
        </w:numPr>
        <w:spacing w:line="276" w:lineRule="auto"/>
        <w:jc w:val="both"/>
        <w:rPr>
          <w:rFonts w:ascii="Century Gothic" w:hAnsi="Century Gothic" w:cs="Arial"/>
          <w:sz w:val="22"/>
          <w:szCs w:val="22"/>
        </w:rPr>
      </w:pPr>
      <w:r w:rsidRPr="00EA429F">
        <w:rPr>
          <w:rFonts w:ascii="Century Gothic" w:hAnsi="Century Gothic" w:cs="Arial"/>
          <w:sz w:val="22"/>
          <w:szCs w:val="22"/>
        </w:rPr>
        <w:t>pridobitev soglasij, dovoljenj in mnenj v imenu naročnika</w:t>
      </w:r>
      <w:r>
        <w:rPr>
          <w:rFonts w:ascii="Century Gothic" w:hAnsi="Century Gothic" w:cs="Arial"/>
          <w:sz w:val="22"/>
          <w:szCs w:val="22"/>
        </w:rPr>
        <w:t xml:space="preserve"> za potrebe izpolnitve obveznosti pod prejšnjo točko</w:t>
      </w:r>
      <w:r w:rsidRPr="00EA429F">
        <w:rPr>
          <w:rFonts w:ascii="Century Gothic" w:hAnsi="Century Gothic" w:cs="Arial"/>
          <w:sz w:val="22"/>
          <w:szCs w:val="22"/>
        </w:rPr>
        <w:t>;</w:t>
      </w:r>
    </w:p>
    <w:p w14:paraId="63C6ACED" w14:textId="77777777" w:rsidR="00D52B74" w:rsidRPr="009C5858" w:rsidRDefault="00D52B74" w:rsidP="00D52B74">
      <w:pPr>
        <w:keepNext/>
        <w:keepLines/>
        <w:numPr>
          <w:ilvl w:val="0"/>
          <w:numId w:val="29"/>
        </w:numPr>
        <w:spacing w:line="276" w:lineRule="auto"/>
        <w:jc w:val="both"/>
        <w:rPr>
          <w:rFonts w:ascii="Century Gothic" w:hAnsi="Century Gothic" w:cs="Arial"/>
          <w:sz w:val="22"/>
          <w:szCs w:val="22"/>
        </w:rPr>
      </w:pPr>
      <w:r w:rsidRPr="009C5858">
        <w:rPr>
          <w:rFonts w:ascii="Century Gothic" w:hAnsi="Century Gothic" w:cs="Arial"/>
          <w:sz w:val="22"/>
          <w:szCs w:val="22"/>
        </w:rPr>
        <w:t>izdelava potrebnih delavniških načrtov;</w:t>
      </w:r>
    </w:p>
    <w:p w14:paraId="0297D1B5" w14:textId="77777777" w:rsidR="00D52B74" w:rsidRPr="00403841" w:rsidRDefault="00D52B74" w:rsidP="00D52B74">
      <w:pPr>
        <w:keepNext/>
        <w:keepLines/>
        <w:numPr>
          <w:ilvl w:val="0"/>
          <w:numId w:val="29"/>
        </w:numPr>
        <w:spacing w:line="276" w:lineRule="auto"/>
        <w:jc w:val="both"/>
        <w:rPr>
          <w:rFonts w:ascii="Century Gothic" w:hAnsi="Century Gothic" w:cs="Arial"/>
          <w:sz w:val="22"/>
          <w:szCs w:val="22"/>
        </w:rPr>
      </w:pPr>
      <w:r w:rsidRPr="00403841">
        <w:rPr>
          <w:rFonts w:ascii="Century Gothic" w:hAnsi="Century Gothic" w:cs="Arial"/>
          <w:sz w:val="22"/>
          <w:szCs w:val="22"/>
        </w:rPr>
        <w:t>vsi transporti do mesta gradnje;</w:t>
      </w:r>
    </w:p>
    <w:p w14:paraId="1554BC09" w14:textId="77777777" w:rsidR="00D52B74" w:rsidRPr="00403841" w:rsidRDefault="00D52B74" w:rsidP="00D52B74">
      <w:pPr>
        <w:keepNext/>
        <w:keepLines/>
        <w:numPr>
          <w:ilvl w:val="0"/>
          <w:numId w:val="29"/>
        </w:numPr>
        <w:spacing w:line="276" w:lineRule="auto"/>
        <w:jc w:val="both"/>
        <w:rPr>
          <w:rFonts w:ascii="Century Gothic" w:hAnsi="Century Gothic" w:cs="Arial"/>
          <w:sz w:val="22"/>
          <w:szCs w:val="22"/>
        </w:rPr>
      </w:pPr>
      <w:r w:rsidRPr="00403841">
        <w:rPr>
          <w:rFonts w:ascii="Century Gothic" w:hAnsi="Century Gothic" w:cs="Arial"/>
          <w:sz w:val="22"/>
          <w:szCs w:val="22"/>
        </w:rPr>
        <w:t>potrebni delovni odri, zaščitna oprema in zaščitni ukrepi</w:t>
      </w:r>
      <w:r>
        <w:rPr>
          <w:rFonts w:ascii="Century Gothic" w:hAnsi="Century Gothic" w:cs="Arial"/>
          <w:sz w:val="22"/>
          <w:szCs w:val="22"/>
        </w:rPr>
        <w:t xml:space="preserve">, vključno z zaščito gradbišča, ob upoštevanju </w:t>
      </w:r>
      <w:r w:rsidRPr="00B20843">
        <w:rPr>
          <w:rFonts w:ascii="Century Gothic" w:hAnsi="Century Gothic" w:cs="Arial"/>
          <w:sz w:val="22"/>
          <w:szCs w:val="22"/>
        </w:rPr>
        <w:t>lokacije</w:t>
      </w:r>
      <w:r>
        <w:rPr>
          <w:rFonts w:ascii="Century Gothic" w:hAnsi="Century Gothic" w:cs="Arial"/>
          <w:sz w:val="22"/>
          <w:szCs w:val="22"/>
        </w:rPr>
        <w:t>;</w:t>
      </w:r>
    </w:p>
    <w:p w14:paraId="6EBE7059" w14:textId="77777777" w:rsidR="00D52B74" w:rsidRPr="00403841" w:rsidRDefault="00D52B74" w:rsidP="00D52B74">
      <w:pPr>
        <w:keepNext/>
        <w:keepLines/>
        <w:numPr>
          <w:ilvl w:val="0"/>
          <w:numId w:val="29"/>
        </w:numPr>
        <w:spacing w:line="276" w:lineRule="auto"/>
        <w:jc w:val="both"/>
        <w:rPr>
          <w:rFonts w:ascii="Century Gothic" w:hAnsi="Century Gothic" w:cs="Arial"/>
          <w:sz w:val="22"/>
          <w:szCs w:val="22"/>
        </w:rPr>
      </w:pPr>
      <w:r w:rsidRPr="00403841">
        <w:rPr>
          <w:rFonts w:ascii="Century Gothic" w:hAnsi="Century Gothic" w:cs="Arial"/>
          <w:sz w:val="22"/>
          <w:szCs w:val="22"/>
        </w:rPr>
        <w:t>vsa pripravljalna in zaključna dela ter vse geodetske storitve vezane na gradnjo/objekt/ infrastrukturo</w:t>
      </w:r>
      <w:r>
        <w:rPr>
          <w:rFonts w:ascii="Century Gothic" w:hAnsi="Century Gothic" w:cs="Arial"/>
          <w:sz w:val="22"/>
          <w:szCs w:val="22"/>
        </w:rPr>
        <w:t>;</w:t>
      </w:r>
    </w:p>
    <w:p w14:paraId="1AE8F754" w14:textId="77777777" w:rsidR="00D52B74" w:rsidRPr="00EA429F" w:rsidRDefault="00D52B74" w:rsidP="00D52B74">
      <w:pPr>
        <w:keepNext/>
        <w:keepLines/>
        <w:numPr>
          <w:ilvl w:val="0"/>
          <w:numId w:val="29"/>
        </w:numPr>
        <w:spacing w:line="276" w:lineRule="auto"/>
        <w:jc w:val="both"/>
        <w:rPr>
          <w:rFonts w:ascii="Century Gothic" w:hAnsi="Century Gothic" w:cs="Arial"/>
          <w:sz w:val="22"/>
          <w:szCs w:val="22"/>
        </w:rPr>
      </w:pPr>
      <w:r w:rsidRPr="00EA429F">
        <w:rPr>
          <w:rFonts w:ascii="Century Gothic" w:hAnsi="Century Gothic" w:cs="Arial"/>
          <w:sz w:val="22"/>
          <w:szCs w:val="22"/>
        </w:rPr>
        <w:t>zaščita objektov, proizvodov</w:t>
      </w:r>
      <w:r>
        <w:rPr>
          <w:rFonts w:ascii="Century Gothic" w:hAnsi="Century Gothic" w:cs="Arial"/>
          <w:sz w:val="22"/>
          <w:szCs w:val="22"/>
        </w:rPr>
        <w:t xml:space="preserve"> </w:t>
      </w:r>
      <w:r w:rsidRPr="00EA429F">
        <w:rPr>
          <w:rFonts w:ascii="Century Gothic" w:hAnsi="Century Gothic" w:cs="Arial"/>
          <w:sz w:val="22"/>
          <w:szCs w:val="22"/>
        </w:rPr>
        <w:t>in ostale lastnine ter storitev naročnika pred vsakršnimi poškodbami</w:t>
      </w:r>
      <w:r>
        <w:rPr>
          <w:rFonts w:ascii="Century Gothic" w:hAnsi="Century Gothic" w:cs="Arial"/>
          <w:sz w:val="22"/>
          <w:szCs w:val="22"/>
        </w:rPr>
        <w:t>;</w:t>
      </w:r>
    </w:p>
    <w:p w14:paraId="766501B1" w14:textId="77777777" w:rsidR="00D52B74" w:rsidRPr="00EA429F" w:rsidRDefault="00D52B74" w:rsidP="00D52B74">
      <w:pPr>
        <w:keepNext/>
        <w:keepLines/>
        <w:numPr>
          <w:ilvl w:val="0"/>
          <w:numId w:val="29"/>
        </w:numPr>
        <w:spacing w:line="276" w:lineRule="auto"/>
        <w:jc w:val="both"/>
        <w:rPr>
          <w:rFonts w:ascii="Century Gothic" w:hAnsi="Century Gothic" w:cs="Arial"/>
          <w:sz w:val="22"/>
          <w:szCs w:val="22"/>
        </w:rPr>
      </w:pPr>
      <w:r w:rsidRPr="00EA429F">
        <w:rPr>
          <w:rFonts w:ascii="Century Gothic" w:hAnsi="Century Gothic" w:cs="Arial"/>
          <w:sz w:val="22"/>
          <w:szCs w:val="22"/>
        </w:rPr>
        <w:t>predpisane ali s strani naročnika zahtevane preizkušnje kvalitete materiala in opreme;</w:t>
      </w:r>
    </w:p>
    <w:p w14:paraId="1BFEDBA3" w14:textId="77777777" w:rsidR="00D52B74" w:rsidRPr="00EA429F" w:rsidRDefault="00D52B74" w:rsidP="00D52B74">
      <w:pPr>
        <w:keepNext/>
        <w:keepLines/>
        <w:numPr>
          <w:ilvl w:val="0"/>
          <w:numId w:val="29"/>
        </w:numPr>
        <w:spacing w:line="276" w:lineRule="auto"/>
        <w:jc w:val="both"/>
        <w:rPr>
          <w:rFonts w:ascii="Century Gothic" w:hAnsi="Century Gothic" w:cs="Arial"/>
          <w:sz w:val="22"/>
          <w:szCs w:val="22"/>
        </w:rPr>
      </w:pPr>
      <w:r w:rsidRPr="00EA429F">
        <w:rPr>
          <w:rFonts w:ascii="Century Gothic" w:hAnsi="Century Gothic" w:cs="Arial"/>
          <w:sz w:val="22"/>
          <w:szCs w:val="22"/>
        </w:rPr>
        <w:t>izdaja garancijskih listov in seznamov pooblaščenih servisov;</w:t>
      </w:r>
    </w:p>
    <w:p w14:paraId="1B3CCB44" w14:textId="77777777" w:rsidR="00D52B74" w:rsidRPr="00EA429F" w:rsidRDefault="00D52B74" w:rsidP="00D52B74">
      <w:pPr>
        <w:keepNext/>
        <w:keepLines/>
        <w:numPr>
          <w:ilvl w:val="0"/>
          <w:numId w:val="29"/>
        </w:numPr>
        <w:spacing w:line="276" w:lineRule="auto"/>
        <w:jc w:val="both"/>
        <w:rPr>
          <w:rFonts w:ascii="Century Gothic" w:hAnsi="Century Gothic" w:cs="Arial"/>
          <w:sz w:val="22"/>
          <w:szCs w:val="22"/>
        </w:rPr>
      </w:pPr>
      <w:r w:rsidRPr="00EA429F">
        <w:rPr>
          <w:rFonts w:ascii="Century Gothic" w:hAnsi="Century Gothic" w:cs="Arial"/>
          <w:sz w:val="22"/>
          <w:szCs w:val="22"/>
        </w:rPr>
        <w:t>dnevno či</w:t>
      </w:r>
      <w:r>
        <w:rPr>
          <w:rFonts w:ascii="Century Gothic" w:hAnsi="Century Gothic" w:cs="Arial"/>
          <w:sz w:val="22"/>
          <w:szCs w:val="22"/>
        </w:rPr>
        <w:t>š</w:t>
      </w:r>
      <w:r w:rsidRPr="00EA429F">
        <w:rPr>
          <w:rFonts w:ascii="Century Gothic" w:hAnsi="Century Gothic" w:cs="Arial"/>
          <w:sz w:val="22"/>
          <w:szCs w:val="22"/>
        </w:rPr>
        <w:t>čenje gradbišča</w:t>
      </w:r>
      <w:r>
        <w:rPr>
          <w:rFonts w:ascii="Century Gothic" w:hAnsi="Century Gothic" w:cs="Arial"/>
          <w:sz w:val="22"/>
          <w:szCs w:val="22"/>
        </w:rPr>
        <w:t xml:space="preserve"> in dostopnih cest, ki se bodo onesnažile v času in zaradi gradnje in odvoz odpadnega materiala na ustrezno deponijo</w:t>
      </w:r>
      <w:r w:rsidRPr="00EA429F">
        <w:rPr>
          <w:rFonts w:ascii="Century Gothic" w:hAnsi="Century Gothic" w:cs="Arial"/>
          <w:sz w:val="22"/>
          <w:szCs w:val="22"/>
        </w:rPr>
        <w:t>;</w:t>
      </w:r>
    </w:p>
    <w:p w14:paraId="064EBB62" w14:textId="2CB20E46" w:rsidR="00D52B74" w:rsidRPr="009C5858" w:rsidRDefault="00D52B74" w:rsidP="00D52B74">
      <w:pPr>
        <w:keepNext/>
        <w:keepLines/>
        <w:numPr>
          <w:ilvl w:val="0"/>
          <w:numId w:val="29"/>
        </w:numPr>
        <w:spacing w:line="276" w:lineRule="auto"/>
        <w:jc w:val="both"/>
        <w:rPr>
          <w:rFonts w:ascii="Century Gothic" w:hAnsi="Century Gothic" w:cs="Arial"/>
          <w:sz w:val="22"/>
          <w:szCs w:val="22"/>
        </w:rPr>
      </w:pPr>
      <w:r w:rsidRPr="00EA429F">
        <w:rPr>
          <w:rFonts w:ascii="Century Gothic" w:hAnsi="Century Gothic" w:cs="Arial"/>
          <w:sz w:val="22"/>
          <w:szCs w:val="22"/>
        </w:rPr>
        <w:t>ukinitev gradbišča po zaključku pogodbenih del – um</w:t>
      </w:r>
      <w:r>
        <w:rPr>
          <w:rFonts w:ascii="Century Gothic" w:hAnsi="Century Gothic" w:cs="Arial"/>
          <w:sz w:val="22"/>
          <w:szCs w:val="22"/>
        </w:rPr>
        <w:t>ik</w:t>
      </w:r>
      <w:r w:rsidRPr="00EA429F">
        <w:rPr>
          <w:rFonts w:ascii="Century Gothic" w:hAnsi="Century Gothic" w:cs="Arial"/>
          <w:sz w:val="22"/>
          <w:szCs w:val="22"/>
        </w:rPr>
        <w:t xml:space="preserve"> delavcev, čiščenje </w:t>
      </w:r>
      <w:r>
        <w:rPr>
          <w:rFonts w:ascii="Century Gothic" w:hAnsi="Century Gothic" w:cs="Arial"/>
          <w:sz w:val="22"/>
          <w:szCs w:val="22"/>
        </w:rPr>
        <w:t>celotnega območja gradnje</w:t>
      </w:r>
      <w:r w:rsidRPr="00EA429F">
        <w:rPr>
          <w:rFonts w:ascii="Century Gothic" w:hAnsi="Century Gothic" w:cs="Arial"/>
          <w:sz w:val="22"/>
          <w:szCs w:val="22"/>
        </w:rPr>
        <w:t xml:space="preserve"> ter odstranitev preostalega materiala, </w:t>
      </w:r>
      <w:r>
        <w:rPr>
          <w:rFonts w:ascii="Century Gothic" w:hAnsi="Century Gothic" w:cs="Arial"/>
          <w:sz w:val="22"/>
          <w:szCs w:val="22"/>
        </w:rPr>
        <w:t xml:space="preserve">kontejnerjev, </w:t>
      </w:r>
      <w:r w:rsidRPr="00EA429F">
        <w:rPr>
          <w:rFonts w:ascii="Century Gothic" w:hAnsi="Century Gothic" w:cs="Arial"/>
          <w:sz w:val="22"/>
          <w:szCs w:val="22"/>
        </w:rPr>
        <w:t xml:space="preserve">opreme in delovnih sredstev ter odvoz odpadkov, vključno z dostavo vseh potrdil o </w:t>
      </w:r>
      <w:r w:rsidRPr="009C5858">
        <w:rPr>
          <w:rFonts w:ascii="Century Gothic" w:hAnsi="Century Gothic" w:cs="Arial"/>
          <w:sz w:val="22"/>
          <w:szCs w:val="22"/>
        </w:rPr>
        <w:t>ravnanju z odpadki</w:t>
      </w:r>
      <w:r>
        <w:rPr>
          <w:rFonts w:ascii="Century Gothic" w:hAnsi="Century Gothic" w:cs="Arial"/>
          <w:sz w:val="22"/>
          <w:szCs w:val="22"/>
        </w:rPr>
        <w:t xml:space="preserve"> ter finalno čiščenje objekta;</w:t>
      </w:r>
    </w:p>
    <w:p w14:paraId="1577639D" w14:textId="45DA52AB" w:rsidR="00D52B74" w:rsidRPr="009C5858" w:rsidRDefault="00D52B74" w:rsidP="00D52B74">
      <w:pPr>
        <w:keepNext/>
        <w:keepLines/>
        <w:numPr>
          <w:ilvl w:val="0"/>
          <w:numId w:val="29"/>
        </w:numPr>
        <w:spacing w:line="276" w:lineRule="auto"/>
        <w:jc w:val="both"/>
        <w:rPr>
          <w:rFonts w:ascii="Century Gothic" w:hAnsi="Century Gothic" w:cs="Arial"/>
          <w:sz w:val="22"/>
          <w:szCs w:val="22"/>
        </w:rPr>
      </w:pPr>
      <w:r>
        <w:rPr>
          <w:rFonts w:ascii="Century Gothic" w:hAnsi="Century Gothic" w:cs="Arial"/>
          <w:sz w:val="22"/>
          <w:szCs w:val="22"/>
        </w:rPr>
        <w:t xml:space="preserve">takojšnja </w:t>
      </w:r>
      <w:r w:rsidRPr="009C5858">
        <w:rPr>
          <w:rFonts w:ascii="Century Gothic" w:hAnsi="Century Gothic" w:cs="Arial"/>
          <w:sz w:val="22"/>
          <w:szCs w:val="22"/>
        </w:rPr>
        <w:t>odprava vseh pomanjkljivosti v materialu in izvedbi, ki bi jih grajal naročnik ali nadzorni organ;</w:t>
      </w:r>
    </w:p>
    <w:p w14:paraId="20353CAD" w14:textId="77777777" w:rsidR="00D52B74" w:rsidRDefault="00D52B74" w:rsidP="00D52B74">
      <w:pPr>
        <w:keepNext/>
        <w:keepLines/>
        <w:numPr>
          <w:ilvl w:val="0"/>
          <w:numId w:val="29"/>
        </w:numPr>
        <w:spacing w:line="276" w:lineRule="auto"/>
        <w:jc w:val="both"/>
        <w:rPr>
          <w:rFonts w:ascii="Century Gothic" w:hAnsi="Century Gothic" w:cs="Arial"/>
          <w:sz w:val="22"/>
          <w:szCs w:val="22"/>
        </w:rPr>
      </w:pPr>
      <w:r w:rsidRPr="009C5858">
        <w:rPr>
          <w:rFonts w:ascii="Century Gothic" w:hAnsi="Century Gothic" w:cs="Arial"/>
          <w:sz w:val="22"/>
          <w:szCs w:val="22"/>
        </w:rPr>
        <w:t>odprava vseh pomanjkljivosti, ugotovljenih na tehničnem pregledu</w:t>
      </w:r>
      <w:r>
        <w:rPr>
          <w:rFonts w:ascii="Century Gothic" w:hAnsi="Century Gothic" w:cs="Arial"/>
          <w:sz w:val="22"/>
          <w:szCs w:val="22"/>
        </w:rPr>
        <w:t xml:space="preserve"> in kvalitetnem pregledu naročnika;</w:t>
      </w:r>
    </w:p>
    <w:p w14:paraId="35658CFE" w14:textId="77777777" w:rsidR="00D52B74" w:rsidRPr="00403841" w:rsidRDefault="00D52B74" w:rsidP="00D52B74">
      <w:pPr>
        <w:keepNext/>
        <w:keepLines/>
        <w:numPr>
          <w:ilvl w:val="0"/>
          <w:numId w:val="29"/>
        </w:numPr>
        <w:spacing w:line="276" w:lineRule="auto"/>
        <w:jc w:val="both"/>
        <w:rPr>
          <w:rFonts w:ascii="Century Gothic" w:hAnsi="Century Gothic" w:cs="Arial"/>
          <w:sz w:val="22"/>
          <w:szCs w:val="22"/>
        </w:rPr>
      </w:pPr>
      <w:r w:rsidRPr="00403841">
        <w:rPr>
          <w:rFonts w:ascii="Century Gothic" w:hAnsi="Century Gothic" w:cs="Arial"/>
          <w:sz w:val="22"/>
          <w:szCs w:val="22"/>
        </w:rPr>
        <w:t>vsa ostala dela in storitve v skladu z zahtevami razpisne dokumentacije.</w:t>
      </w:r>
    </w:p>
    <w:p w14:paraId="13DEC571" w14:textId="77777777" w:rsidR="00D52B74" w:rsidRDefault="00D52B74" w:rsidP="00D52B74">
      <w:pPr>
        <w:keepNext/>
        <w:keepLines/>
        <w:spacing w:line="276" w:lineRule="auto"/>
        <w:jc w:val="both"/>
        <w:rPr>
          <w:rFonts w:ascii="Century Gothic" w:hAnsi="Century Gothic" w:cs="Arial"/>
          <w:sz w:val="22"/>
          <w:szCs w:val="22"/>
        </w:rPr>
      </w:pPr>
    </w:p>
    <w:p w14:paraId="6449395E" w14:textId="77777777" w:rsidR="00D52B74" w:rsidRDefault="00D52B74" w:rsidP="00D52B74">
      <w:pPr>
        <w:keepNext/>
        <w:keepLines/>
        <w:spacing w:line="276" w:lineRule="auto"/>
        <w:jc w:val="both"/>
        <w:rPr>
          <w:rFonts w:ascii="Century Gothic" w:hAnsi="Century Gothic" w:cs="Arial"/>
          <w:sz w:val="22"/>
          <w:szCs w:val="22"/>
        </w:rPr>
      </w:pPr>
      <w:r w:rsidRPr="00EA429F">
        <w:rPr>
          <w:rFonts w:ascii="Century Gothic" w:hAnsi="Century Gothic" w:cs="Arial"/>
          <w:sz w:val="22"/>
          <w:szCs w:val="22"/>
        </w:rPr>
        <w:t>Vsa navedena dela so zajeta v pogodbeni ceni in jih izvajalec ni upravičen zaračunavati posebej.</w:t>
      </w:r>
    </w:p>
    <w:p w14:paraId="682AC9A0" w14:textId="77777777" w:rsidR="00D52B74" w:rsidRDefault="00D52B74" w:rsidP="00D52B74">
      <w:pPr>
        <w:keepNext/>
        <w:keepLines/>
        <w:spacing w:line="276" w:lineRule="auto"/>
        <w:jc w:val="both"/>
        <w:rPr>
          <w:rFonts w:ascii="Century Gothic" w:hAnsi="Century Gothic" w:cs="Arial"/>
          <w:sz w:val="22"/>
          <w:szCs w:val="22"/>
        </w:rPr>
      </w:pPr>
    </w:p>
    <w:p w14:paraId="4C85F057" w14:textId="685F3C3B" w:rsidR="00D52B74" w:rsidRPr="00D52B74" w:rsidRDefault="00D52B74" w:rsidP="00D52B74">
      <w:pPr>
        <w:pStyle w:val="Odstavekseznama"/>
        <w:keepNext/>
        <w:keepLines/>
        <w:numPr>
          <w:ilvl w:val="0"/>
          <w:numId w:val="1"/>
        </w:numPr>
        <w:spacing w:line="276" w:lineRule="auto"/>
        <w:jc w:val="center"/>
        <w:rPr>
          <w:rFonts w:ascii="Century Gothic" w:hAnsi="Century Gothic" w:cs="Arial"/>
          <w:sz w:val="22"/>
          <w:szCs w:val="22"/>
        </w:rPr>
      </w:pPr>
      <w:r w:rsidRPr="00D52B74">
        <w:rPr>
          <w:rFonts w:ascii="Century Gothic" w:hAnsi="Century Gothic" w:cs="Arial"/>
          <w:sz w:val="22"/>
          <w:szCs w:val="22"/>
        </w:rPr>
        <w:t>člen</w:t>
      </w:r>
    </w:p>
    <w:p w14:paraId="4962250D" w14:textId="77777777" w:rsidR="00D52B74" w:rsidRDefault="00D52B74" w:rsidP="00D52B74">
      <w:pPr>
        <w:keepNext/>
        <w:keepLines/>
        <w:spacing w:line="276" w:lineRule="auto"/>
        <w:rPr>
          <w:rFonts w:ascii="Century Gothic" w:hAnsi="Century Gothic" w:cs="Arial"/>
          <w:sz w:val="22"/>
          <w:szCs w:val="22"/>
        </w:rPr>
      </w:pPr>
    </w:p>
    <w:p w14:paraId="55344FB1" w14:textId="77777777" w:rsidR="00D52B74" w:rsidRPr="00E12D46" w:rsidRDefault="00D52B74" w:rsidP="00D52B74">
      <w:pPr>
        <w:keepNext/>
        <w:keepLines/>
        <w:spacing w:line="276" w:lineRule="auto"/>
        <w:jc w:val="both"/>
        <w:rPr>
          <w:rFonts w:ascii="Century Gothic" w:hAnsi="Century Gothic" w:cs="Arial"/>
          <w:sz w:val="22"/>
          <w:szCs w:val="22"/>
        </w:rPr>
      </w:pPr>
      <w:r w:rsidRPr="00E12D46">
        <w:rPr>
          <w:rFonts w:ascii="Century Gothic" w:hAnsi="Century Gothic" w:cs="Arial"/>
          <w:sz w:val="22"/>
          <w:szCs w:val="22"/>
        </w:rPr>
        <w:t>Vsa dokumentacija, ki jo mora izdelati oz. pripraviti izvajalec, mora biti izdelana v slovenskem jeziku, v skladu zahtevami razpisne dokumentacije ter veljavne zakonodaje.</w:t>
      </w:r>
    </w:p>
    <w:p w14:paraId="52E22FB0" w14:textId="77777777" w:rsidR="00D52B74" w:rsidRDefault="00D52B74" w:rsidP="00D52B74">
      <w:pPr>
        <w:keepNext/>
        <w:keepLines/>
        <w:spacing w:line="276" w:lineRule="auto"/>
        <w:jc w:val="both"/>
        <w:rPr>
          <w:rFonts w:ascii="Century Gothic" w:hAnsi="Century Gothic" w:cs="Arial"/>
          <w:sz w:val="22"/>
          <w:szCs w:val="22"/>
          <w:highlight w:val="yellow"/>
        </w:rPr>
      </w:pPr>
    </w:p>
    <w:p w14:paraId="4A4C4C7A" w14:textId="77777777" w:rsidR="00D52B74" w:rsidRPr="00403841" w:rsidRDefault="00D52B74" w:rsidP="00D52B74">
      <w:pPr>
        <w:keepNext/>
        <w:keepLines/>
        <w:spacing w:line="276" w:lineRule="auto"/>
        <w:jc w:val="both"/>
        <w:rPr>
          <w:rFonts w:ascii="Century Gothic" w:hAnsi="Century Gothic" w:cs="Arial"/>
          <w:sz w:val="22"/>
          <w:szCs w:val="22"/>
          <w:highlight w:val="yellow"/>
        </w:rPr>
      </w:pPr>
    </w:p>
    <w:p w14:paraId="6074CCF0" w14:textId="77777777" w:rsidR="00D52B74" w:rsidRDefault="00D52B74" w:rsidP="00D52B74">
      <w:pPr>
        <w:spacing w:line="276" w:lineRule="auto"/>
        <w:outlineLvl w:val="0"/>
        <w:rPr>
          <w:rFonts w:ascii="Century Gothic" w:hAnsi="Century Gothic" w:cs="Calibri"/>
          <w:b/>
          <w:sz w:val="22"/>
          <w:szCs w:val="22"/>
        </w:rPr>
      </w:pPr>
    </w:p>
    <w:p w14:paraId="5D277083" w14:textId="77777777" w:rsidR="00D52B74" w:rsidRPr="00D52B74" w:rsidRDefault="00D52B74" w:rsidP="00D52B74">
      <w:pPr>
        <w:spacing w:line="276" w:lineRule="auto"/>
        <w:outlineLvl w:val="0"/>
        <w:rPr>
          <w:rFonts w:ascii="Century Gothic" w:hAnsi="Century Gothic" w:cs="Calibri"/>
          <w:b/>
          <w:sz w:val="22"/>
          <w:szCs w:val="22"/>
        </w:rPr>
      </w:pPr>
    </w:p>
    <w:p w14:paraId="326F2EC3" w14:textId="4ABC5A1E" w:rsidR="006B243C" w:rsidRPr="00AD0405" w:rsidRDefault="006B243C" w:rsidP="00AD0405">
      <w:pPr>
        <w:pStyle w:val="Odstavekseznama"/>
        <w:numPr>
          <w:ilvl w:val="0"/>
          <w:numId w:val="27"/>
        </w:numPr>
        <w:spacing w:line="276" w:lineRule="auto"/>
        <w:outlineLvl w:val="0"/>
        <w:rPr>
          <w:rFonts w:ascii="Century Gothic" w:hAnsi="Century Gothic" w:cs="Calibri"/>
          <w:b/>
          <w:sz w:val="22"/>
          <w:szCs w:val="22"/>
        </w:rPr>
      </w:pPr>
      <w:r w:rsidRPr="00AD0405">
        <w:rPr>
          <w:rFonts w:ascii="Century Gothic" w:hAnsi="Century Gothic" w:cs="Calibri"/>
          <w:b/>
          <w:sz w:val="22"/>
          <w:szCs w:val="22"/>
        </w:rPr>
        <w:lastRenderedPageBreak/>
        <w:t>POGODBENA VREDNOST</w:t>
      </w:r>
      <w:r w:rsidR="00F5152B" w:rsidRPr="00AD0405">
        <w:rPr>
          <w:rFonts w:ascii="Century Gothic" w:hAnsi="Century Gothic" w:cs="Calibri"/>
          <w:b/>
          <w:sz w:val="22"/>
          <w:szCs w:val="22"/>
        </w:rPr>
        <w:t xml:space="preserve"> IN </w:t>
      </w:r>
      <w:r w:rsidR="00AF6CC7" w:rsidRPr="00AD0405">
        <w:rPr>
          <w:rFonts w:ascii="Century Gothic" w:hAnsi="Century Gothic" w:cs="Calibri"/>
          <w:b/>
          <w:sz w:val="22"/>
          <w:szCs w:val="22"/>
        </w:rPr>
        <w:t>NAČIN PLAČILA</w:t>
      </w:r>
    </w:p>
    <w:p w14:paraId="6E61B100" w14:textId="77777777" w:rsidR="00F5152B" w:rsidRPr="00304A07" w:rsidRDefault="00F5152B" w:rsidP="00835D0E">
      <w:pPr>
        <w:spacing w:line="276" w:lineRule="auto"/>
        <w:jc w:val="both"/>
        <w:rPr>
          <w:rFonts w:ascii="Century Gothic" w:hAnsi="Century Gothic" w:cs="Calibri"/>
          <w:sz w:val="22"/>
          <w:szCs w:val="22"/>
        </w:rPr>
      </w:pPr>
    </w:p>
    <w:p w14:paraId="34D035C0" w14:textId="77777777" w:rsidR="00B36B11"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01AD6AA" w14:textId="77777777" w:rsidR="006B243C" w:rsidRPr="00304A07" w:rsidRDefault="006B243C" w:rsidP="00835D0E">
      <w:pPr>
        <w:spacing w:line="276" w:lineRule="auto"/>
        <w:jc w:val="both"/>
        <w:rPr>
          <w:rFonts w:ascii="Century Gothic" w:hAnsi="Century Gothic" w:cs="Calibri"/>
          <w:sz w:val="22"/>
          <w:szCs w:val="22"/>
        </w:rPr>
      </w:pPr>
    </w:p>
    <w:p w14:paraId="00AA21EF" w14:textId="77777777" w:rsidR="00DF3468" w:rsidRDefault="00B43800"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Skupna v</w:t>
      </w:r>
      <w:r w:rsidR="006B243C" w:rsidRPr="00304A07">
        <w:rPr>
          <w:rFonts w:ascii="Century Gothic" w:hAnsi="Century Gothic" w:cs="Calibri"/>
          <w:sz w:val="22"/>
          <w:szCs w:val="22"/>
        </w:rPr>
        <w:t xml:space="preserve">rednost pogodbenih del iz </w:t>
      </w:r>
      <w:r w:rsidR="005654DA" w:rsidRPr="00304A07">
        <w:rPr>
          <w:rFonts w:ascii="Century Gothic" w:hAnsi="Century Gothic" w:cs="Calibri"/>
          <w:sz w:val="22"/>
          <w:szCs w:val="22"/>
        </w:rPr>
        <w:t>2</w:t>
      </w:r>
      <w:r w:rsidR="006B243C" w:rsidRPr="00304A07">
        <w:rPr>
          <w:rFonts w:ascii="Century Gothic" w:hAnsi="Century Gothic" w:cs="Calibri"/>
          <w:sz w:val="22"/>
          <w:szCs w:val="22"/>
        </w:rPr>
        <w:t>. člena</w:t>
      </w:r>
      <w:r w:rsidR="009066AB" w:rsidRPr="00304A07">
        <w:rPr>
          <w:rFonts w:ascii="Century Gothic" w:hAnsi="Century Gothic" w:cs="Calibri"/>
          <w:sz w:val="22"/>
          <w:szCs w:val="22"/>
        </w:rPr>
        <w:t xml:space="preserve"> te pogodbe</w:t>
      </w:r>
      <w:r w:rsidR="006B243C" w:rsidRPr="00304A07">
        <w:rPr>
          <w:rFonts w:ascii="Century Gothic" w:hAnsi="Century Gothic" w:cs="Calibri"/>
          <w:sz w:val="22"/>
          <w:szCs w:val="22"/>
        </w:rPr>
        <w:t xml:space="preserve"> znaša:</w:t>
      </w:r>
    </w:p>
    <w:p w14:paraId="67AF65CE" w14:textId="77777777" w:rsidR="00990AB8" w:rsidRDefault="00990AB8" w:rsidP="00835D0E">
      <w:pPr>
        <w:spacing w:line="276" w:lineRule="auto"/>
        <w:jc w:val="both"/>
        <w:rPr>
          <w:rFonts w:ascii="Century Gothic" w:hAnsi="Century Gothic"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322"/>
      </w:tblGrid>
      <w:tr w:rsidR="00990AB8" w:rsidRPr="00990AB8" w14:paraId="52EF8D5B" w14:textId="77777777" w:rsidTr="006B10AF">
        <w:trPr>
          <w:jc w:val="center"/>
        </w:trPr>
        <w:tc>
          <w:tcPr>
            <w:tcW w:w="3510" w:type="dxa"/>
            <w:shd w:val="clear" w:color="auto" w:fill="auto"/>
          </w:tcPr>
          <w:p w14:paraId="5E5AC868" w14:textId="77777777" w:rsidR="00990AB8" w:rsidRPr="00990AB8" w:rsidRDefault="00990AB8" w:rsidP="00990AB8">
            <w:pPr>
              <w:keepNext/>
              <w:keepLines/>
              <w:spacing w:line="276" w:lineRule="auto"/>
              <w:rPr>
                <w:rFonts w:ascii="Century Gothic" w:hAnsi="Century Gothic" w:cs="Arial"/>
                <w:sz w:val="22"/>
                <w:szCs w:val="22"/>
              </w:rPr>
            </w:pPr>
            <w:r w:rsidRPr="00990AB8">
              <w:rPr>
                <w:rFonts w:ascii="Century Gothic" w:hAnsi="Century Gothic" w:cs="Arial"/>
                <w:sz w:val="22"/>
                <w:szCs w:val="22"/>
              </w:rPr>
              <w:t>a) PROJEKTIRANJE IN GRADNJA za objekt 1: Dom krajanov Makole</w:t>
            </w:r>
          </w:p>
        </w:tc>
        <w:tc>
          <w:tcPr>
            <w:tcW w:w="4322" w:type="dxa"/>
            <w:shd w:val="clear" w:color="auto" w:fill="auto"/>
          </w:tcPr>
          <w:p w14:paraId="5BC718F8" w14:textId="77777777" w:rsidR="00990AB8" w:rsidRPr="00990AB8" w:rsidRDefault="00990AB8" w:rsidP="00990AB8">
            <w:pPr>
              <w:keepNext/>
              <w:keepLines/>
              <w:tabs>
                <w:tab w:val="right" w:leader="dot" w:pos="8222"/>
              </w:tabs>
              <w:spacing w:line="276" w:lineRule="auto"/>
              <w:ind w:left="284" w:right="282"/>
              <w:rPr>
                <w:rFonts w:ascii="Century Gothic" w:hAnsi="Century Gothic" w:cs="Arial"/>
                <w:sz w:val="22"/>
                <w:szCs w:val="22"/>
              </w:rPr>
            </w:pPr>
          </w:p>
          <w:p w14:paraId="0015BE1C" w14:textId="77777777" w:rsidR="00990AB8" w:rsidRPr="00990AB8" w:rsidRDefault="00990AB8" w:rsidP="00990AB8">
            <w:pPr>
              <w:keepNext/>
              <w:keepLines/>
              <w:tabs>
                <w:tab w:val="right" w:leader="dot" w:pos="8222"/>
              </w:tabs>
              <w:spacing w:line="276" w:lineRule="auto"/>
              <w:ind w:left="284" w:right="282"/>
              <w:rPr>
                <w:rFonts w:ascii="Century Gothic" w:hAnsi="Century Gothic" w:cs="Arial"/>
                <w:sz w:val="22"/>
                <w:szCs w:val="22"/>
              </w:rPr>
            </w:pPr>
            <w:r w:rsidRPr="00990AB8">
              <w:rPr>
                <w:rFonts w:ascii="Century Gothic" w:hAnsi="Century Gothic" w:cs="Arial"/>
                <w:sz w:val="22"/>
                <w:szCs w:val="22"/>
              </w:rPr>
              <w:t>…………………. EUR brez DDV</w:t>
            </w:r>
          </w:p>
          <w:p w14:paraId="5D2AEDBF" w14:textId="77777777" w:rsidR="00990AB8" w:rsidRPr="00990AB8" w:rsidRDefault="00990AB8" w:rsidP="00990AB8">
            <w:pPr>
              <w:keepNext/>
              <w:keepLines/>
              <w:spacing w:line="276" w:lineRule="auto"/>
              <w:jc w:val="both"/>
              <w:rPr>
                <w:rFonts w:ascii="Century Gothic" w:hAnsi="Century Gothic" w:cs="Arial"/>
                <w:sz w:val="22"/>
                <w:szCs w:val="22"/>
              </w:rPr>
            </w:pPr>
          </w:p>
        </w:tc>
      </w:tr>
      <w:tr w:rsidR="00990AB8" w:rsidRPr="00990AB8" w14:paraId="06570CF1" w14:textId="77777777" w:rsidTr="006B10AF">
        <w:trPr>
          <w:jc w:val="center"/>
        </w:trPr>
        <w:tc>
          <w:tcPr>
            <w:tcW w:w="3510" w:type="dxa"/>
            <w:shd w:val="clear" w:color="auto" w:fill="auto"/>
          </w:tcPr>
          <w:p w14:paraId="4B0EC2C9" w14:textId="77777777" w:rsidR="00990AB8" w:rsidRPr="00990AB8" w:rsidRDefault="00990AB8" w:rsidP="00990AB8">
            <w:pPr>
              <w:keepNext/>
              <w:keepLines/>
              <w:spacing w:line="276" w:lineRule="auto"/>
              <w:rPr>
                <w:rFonts w:ascii="Century Gothic" w:hAnsi="Century Gothic" w:cs="Arial"/>
                <w:sz w:val="22"/>
                <w:szCs w:val="22"/>
              </w:rPr>
            </w:pPr>
            <w:r w:rsidRPr="00990AB8">
              <w:rPr>
                <w:rFonts w:ascii="Century Gothic" w:hAnsi="Century Gothic" w:cs="Arial"/>
                <w:sz w:val="22"/>
                <w:szCs w:val="22"/>
              </w:rPr>
              <w:t>b) PROJEKTIRANJE IN GRADNJA za objekt 2: Stara telovadnica Makole</w:t>
            </w:r>
          </w:p>
        </w:tc>
        <w:tc>
          <w:tcPr>
            <w:tcW w:w="4322" w:type="dxa"/>
            <w:shd w:val="clear" w:color="auto" w:fill="auto"/>
          </w:tcPr>
          <w:p w14:paraId="105373FC" w14:textId="77777777" w:rsidR="00990AB8" w:rsidRPr="00990AB8" w:rsidRDefault="00990AB8" w:rsidP="00990AB8">
            <w:pPr>
              <w:keepNext/>
              <w:keepLines/>
              <w:tabs>
                <w:tab w:val="right" w:leader="dot" w:pos="8222"/>
              </w:tabs>
              <w:spacing w:line="276" w:lineRule="auto"/>
              <w:ind w:left="284" w:right="282"/>
              <w:rPr>
                <w:rFonts w:ascii="Century Gothic" w:hAnsi="Century Gothic" w:cs="Arial"/>
                <w:sz w:val="22"/>
                <w:szCs w:val="22"/>
              </w:rPr>
            </w:pPr>
          </w:p>
          <w:p w14:paraId="6C9551A7" w14:textId="77777777" w:rsidR="00990AB8" w:rsidRPr="00990AB8" w:rsidRDefault="00990AB8" w:rsidP="00990AB8">
            <w:pPr>
              <w:keepNext/>
              <w:keepLines/>
              <w:tabs>
                <w:tab w:val="right" w:leader="dot" w:pos="8222"/>
              </w:tabs>
              <w:spacing w:line="276" w:lineRule="auto"/>
              <w:ind w:left="284" w:right="282"/>
              <w:rPr>
                <w:rFonts w:ascii="Century Gothic" w:hAnsi="Century Gothic" w:cs="Arial"/>
                <w:sz w:val="22"/>
                <w:szCs w:val="22"/>
              </w:rPr>
            </w:pPr>
            <w:r w:rsidRPr="00990AB8">
              <w:rPr>
                <w:rFonts w:ascii="Century Gothic" w:hAnsi="Century Gothic" w:cs="Arial"/>
                <w:sz w:val="22"/>
                <w:szCs w:val="22"/>
              </w:rPr>
              <w:t>…………………. EUR brez DDV</w:t>
            </w:r>
          </w:p>
          <w:p w14:paraId="376A5BF8" w14:textId="77777777" w:rsidR="00990AB8" w:rsidRPr="00990AB8" w:rsidRDefault="00990AB8" w:rsidP="00990AB8">
            <w:pPr>
              <w:keepNext/>
              <w:keepLines/>
              <w:tabs>
                <w:tab w:val="right" w:leader="dot" w:pos="8222"/>
              </w:tabs>
              <w:spacing w:line="276" w:lineRule="auto"/>
              <w:ind w:left="284" w:right="282"/>
              <w:rPr>
                <w:rFonts w:ascii="Century Gothic" w:hAnsi="Century Gothic" w:cs="Arial"/>
                <w:sz w:val="22"/>
                <w:szCs w:val="22"/>
              </w:rPr>
            </w:pPr>
          </w:p>
        </w:tc>
      </w:tr>
      <w:tr w:rsidR="00990AB8" w:rsidRPr="00990AB8" w14:paraId="1B5D17C1" w14:textId="77777777" w:rsidTr="006B10AF">
        <w:trPr>
          <w:jc w:val="center"/>
        </w:trPr>
        <w:tc>
          <w:tcPr>
            <w:tcW w:w="3510" w:type="dxa"/>
            <w:shd w:val="clear" w:color="auto" w:fill="auto"/>
          </w:tcPr>
          <w:p w14:paraId="549836D7" w14:textId="77777777" w:rsidR="00990AB8" w:rsidRPr="00990AB8" w:rsidRDefault="00990AB8" w:rsidP="00990AB8">
            <w:pPr>
              <w:keepNext/>
              <w:keepLines/>
              <w:spacing w:line="276" w:lineRule="auto"/>
              <w:jc w:val="right"/>
              <w:rPr>
                <w:rFonts w:ascii="Century Gothic" w:hAnsi="Century Gothic" w:cs="Arial"/>
                <w:b/>
                <w:bCs/>
                <w:sz w:val="22"/>
                <w:szCs w:val="22"/>
              </w:rPr>
            </w:pPr>
            <w:r w:rsidRPr="00990AB8">
              <w:rPr>
                <w:rFonts w:ascii="Century Gothic" w:hAnsi="Century Gothic" w:cs="Arial"/>
                <w:b/>
                <w:bCs/>
                <w:sz w:val="22"/>
                <w:szCs w:val="22"/>
              </w:rPr>
              <w:t xml:space="preserve">Skupna pogodbena vrednost </w:t>
            </w:r>
          </w:p>
        </w:tc>
        <w:tc>
          <w:tcPr>
            <w:tcW w:w="4322" w:type="dxa"/>
            <w:shd w:val="clear" w:color="auto" w:fill="auto"/>
          </w:tcPr>
          <w:p w14:paraId="6E7CC645" w14:textId="77777777" w:rsidR="00990AB8" w:rsidRPr="00990AB8" w:rsidRDefault="00990AB8" w:rsidP="00990AB8">
            <w:pPr>
              <w:keepNext/>
              <w:keepLines/>
              <w:tabs>
                <w:tab w:val="right" w:leader="dot" w:pos="8222"/>
              </w:tabs>
              <w:spacing w:line="276" w:lineRule="auto"/>
              <w:ind w:left="284" w:right="282"/>
              <w:rPr>
                <w:rFonts w:ascii="Century Gothic" w:hAnsi="Century Gothic" w:cs="Arial"/>
                <w:b/>
                <w:bCs/>
                <w:sz w:val="22"/>
                <w:szCs w:val="22"/>
              </w:rPr>
            </w:pPr>
          </w:p>
          <w:p w14:paraId="43CF420C" w14:textId="77777777" w:rsidR="00990AB8" w:rsidRPr="00990AB8" w:rsidRDefault="00990AB8" w:rsidP="00990AB8">
            <w:pPr>
              <w:keepNext/>
              <w:keepLines/>
              <w:tabs>
                <w:tab w:val="right" w:leader="dot" w:pos="8222"/>
              </w:tabs>
              <w:spacing w:line="276" w:lineRule="auto"/>
              <w:ind w:left="284" w:right="282"/>
              <w:rPr>
                <w:rFonts w:ascii="Century Gothic" w:hAnsi="Century Gothic" w:cs="Arial"/>
                <w:b/>
                <w:bCs/>
                <w:sz w:val="22"/>
                <w:szCs w:val="22"/>
              </w:rPr>
            </w:pPr>
            <w:r w:rsidRPr="00990AB8">
              <w:rPr>
                <w:rFonts w:ascii="Century Gothic" w:hAnsi="Century Gothic" w:cs="Arial"/>
                <w:b/>
                <w:bCs/>
                <w:sz w:val="22"/>
                <w:szCs w:val="22"/>
              </w:rPr>
              <w:t>…………………. EUR brez DDV</w:t>
            </w:r>
          </w:p>
          <w:p w14:paraId="01259F4E" w14:textId="77777777" w:rsidR="00990AB8" w:rsidRPr="00990AB8" w:rsidRDefault="00990AB8" w:rsidP="00990AB8">
            <w:pPr>
              <w:keepNext/>
              <w:keepLines/>
              <w:tabs>
                <w:tab w:val="right" w:leader="dot" w:pos="8222"/>
              </w:tabs>
              <w:spacing w:line="276" w:lineRule="auto"/>
              <w:ind w:left="284" w:right="282"/>
              <w:rPr>
                <w:rFonts w:ascii="Century Gothic" w:hAnsi="Century Gothic" w:cs="Arial"/>
                <w:b/>
                <w:bCs/>
                <w:sz w:val="22"/>
                <w:szCs w:val="22"/>
              </w:rPr>
            </w:pPr>
          </w:p>
        </w:tc>
      </w:tr>
      <w:tr w:rsidR="00990AB8" w:rsidRPr="00990AB8" w14:paraId="1EECA3A0" w14:textId="77777777" w:rsidTr="006B10AF">
        <w:trPr>
          <w:jc w:val="center"/>
        </w:trPr>
        <w:tc>
          <w:tcPr>
            <w:tcW w:w="3510" w:type="dxa"/>
            <w:shd w:val="clear" w:color="auto" w:fill="auto"/>
          </w:tcPr>
          <w:p w14:paraId="5D65053B" w14:textId="77777777" w:rsidR="00990AB8" w:rsidRPr="00990AB8" w:rsidRDefault="00990AB8" w:rsidP="00990AB8">
            <w:pPr>
              <w:keepNext/>
              <w:keepLines/>
              <w:spacing w:line="276" w:lineRule="auto"/>
              <w:jc w:val="right"/>
              <w:rPr>
                <w:rFonts w:ascii="Century Gothic" w:hAnsi="Century Gothic" w:cs="Arial"/>
                <w:b/>
                <w:bCs/>
                <w:sz w:val="22"/>
                <w:szCs w:val="22"/>
              </w:rPr>
            </w:pPr>
            <w:r w:rsidRPr="00990AB8">
              <w:rPr>
                <w:rFonts w:ascii="Century Gothic" w:hAnsi="Century Gothic" w:cs="Arial"/>
                <w:b/>
                <w:bCs/>
                <w:sz w:val="22"/>
                <w:szCs w:val="22"/>
              </w:rPr>
              <w:t>Vrednost DDV</w:t>
            </w:r>
          </w:p>
        </w:tc>
        <w:tc>
          <w:tcPr>
            <w:tcW w:w="4322" w:type="dxa"/>
            <w:shd w:val="clear" w:color="auto" w:fill="auto"/>
          </w:tcPr>
          <w:p w14:paraId="07867DAB" w14:textId="77777777" w:rsidR="00990AB8" w:rsidRPr="00990AB8" w:rsidRDefault="00990AB8" w:rsidP="00990AB8">
            <w:pPr>
              <w:keepNext/>
              <w:keepLines/>
              <w:tabs>
                <w:tab w:val="right" w:leader="dot" w:pos="8222"/>
              </w:tabs>
              <w:spacing w:line="276" w:lineRule="auto"/>
              <w:ind w:left="284" w:right="282"/>
              <w:rPr>
                <w:rFonts w:ascii="Century Gothic" w:hAnsi="Century Gothic" w:cs="Arial"/>
                <w:b/>
                <w:bCs/>
                <w:sz w:val="22"/>
                <w:szCs w:val="22"/>
              </w:rPr>
            </w:pPr>
            <w:r w:rsidRPr="00990AB8">
              <w:rPr>
                <w:rFonts w:ascii="Century Gothic" w:hAnsi="Century Gothic" w:cs="Arial"/>
                <w:b/>
                <w:bCs/>
                <w:sz w:val="22"/>
                <w:szCs w:val="22"/>
              </w:rPr>
              <w:t>…………………. EUR</w:t>
            </w:r>
          </w:p>
          <w:p w14:paraId="4D8FC104" w14:textId="77777777" w:rsidR="00990AB8" w:rsidRPr="00990AB8" w:rsidRDefault="00990AB8" w:rsidP="00990AB8">
            <w:pPr>
              <w:keepNext/>
              <w:keepLines/>
              <w:spacing w:line="276" w:lineRule="auto"/>
              <w:rPr>
                <w:rFonts w:ascii="Century Gothic" w:hAnsi="Century Gothic" w:cs="Arial"/>
                <w:b/>
                <w:bCs/>
                <w:sz w:val="22"/>
                <w:szCs w:val="22"/>
              </w:rPr>
            </w:pPr>
          </w:p>
        </w:tc>
      </w:tr>
      <w:tr w:rsidR="00990AB8" w:rsidRPr="00990AB8" w14:paraId="06407975" w14:textId="77777777" w:rsidTr="006B10AF">
        <w:trPr>
          <w:jc w:val="center"/>
        </w:trPr>
        <w:tc>
          <w:tcPr>
            <w:tcW w:w="3510" w:type="dxa"/>
            <w:shd w:val="clear" w:color="auto" w:fill="auto"/>
          </w:tcPr>
          <w:p w14:paraId="774DFD8C" w14:textId="77777777" w:rsidR="00990AB8" w:rsidRPr="00990AB8" w:rsidRDefault="00990AB8" w:rsidP="00990AB8">
            <w:pPr>
              <w:keepNext/>
              <w:keepLines/>
              <w:spacing w:line="276" w:lineRule="auto"/>
              <w:jc w:val="right"/>
              <w:rPr>
                <w:rFonts w:ascii="Century Gothic" w:hAnsi="Century Gothic" w:cs="Arial"/>
                <w:b/>
                <w:bCs/>
                <w:sz w:val="22"/>
                <w:szCs w:val="22"/>
              </w:rPr>
            </w:pPr>
            <w:r w:rsidRPr="00990AB8">
              <w:rPr>
                <w:rFonts w:ascii="Century Gothic" w:hAnsi="Century Gothic" w:cs="Arial"/>
                <w:b/>
                <w:bCs/>
                <w:sz w:val="22"/>
                <w:szCs w:val="22"/>
              </w:rPr>
              <w:t xml:space="preserve">Skupna pogodbena vrednost z DDV </w:t>
            </w:r>
          </w:p>
        </w:tc>
        <w:tc>
          <w:tcPr>
            <w:tcW w:w="4322" w:type="dxa"/>
            <w:shd w:val="clear" w:color="auto" w:fill="auto"/>
          </w:tcPr>
          <w:p w14:paraId="0604EE8E" w14:textId="77777777" w:rsidR="00990AB8" w:rsidRPr="00990AB8" w:rsidRDefault="00990AB8" w:rsidP="00990AB8">
            <w:pPr>
              <w:keepNext/>
              <w:keepLines/>
              <w:tabs>
                <w:tab w:val="right" w:leader="dot" w:pos="8222"/>
              </w:tabs>
              <w:spacing w:line="276" w:lineRule="auto"/>
              <w:ind w:left="284" w:right="282"/>
              <w:rPr>
                <w:rFonts w:ascii="Century Gothic" w:hAnsi="Century Gothic" w:cs="Arial"/>
                <w:b/>
                <w:bCs/>
                <w:sz w:val="22"/>
                <w:szCs w:val="22"/>
              </w:rPr>
            </w:pPr>
            <w:r w:rsidRPr="00990AB8">
              <w:rPr>
                <w:rFonts w:ascii="Century Gothic" w:hAnsi="Century Gothic" w:cs="Arial"/>
                <w:b/>
                <w:bCs/>
                <w:sz w:val="22"/>
                <w:szCs w:val="22"/>
              </w:rPr>
              <w:t>…………………. EUR z DDV</w:t>
            </w:r>
          </w:p>
        </w:tc>
      </w:tr>
    </w:tbl>
    <w:p w14:paraId="61F1D997" w14:textId="77777777" w:rsidR="0005306A" w:rsidRDefault="0005306A" w:rsidP="00835D0E">
      <w:pPr>
        <w:spacing w:line="276" w:lineRule="auto"/>
        <w:jc w:val="both"/>
        <w:rPr>
          <w:rFonts w:ascii="Century Gothic" w:hAnsi="Century Gothic" w:cs="Calibri"/>
          <w:sz w:val="22"/>
          <w:szCs w:val="22"/>
        </w:rPr>
      </w:pPr>
    </w:p>
    <w:p w14:paraId="798E36F6" w14:textId="77777777" w:rsidR="00DF3468" w:rsidRPr="00304A07" w:rsidRDefault="00DF3468" w:rsidP="00835D0E">
      <w:pPr>
        <w:spacing w:line="276" w:lineRule="auto"/>
        <w:jc w:val="both"/>
        <w:rPr>
          <w:rFonts w:ascii="Century Gothic" w:hAnsi="Century Gothic" w:cs="Calibri"/>
          <w:sz w:val="22"/>
          <w:szCs w:val="22"/>
        </w:rPr>
      </w:pPr>
    </w:p>
    <w:p w14:paraId="35151806" w14:textId="77777777" w:rsidR="000762ED" w:rsidRDefault="00DF3468" w:rsidP="000762ED">
      <w:pPr>
        <w:spacing w:line="276" w:lineRule="auto"/>
        <w:jc w:val="center"/>
        <w:rPr>
          <w:rFonts w:ascii="Century Gothic" w:hAnsi="Century Gothic" w:cs="Calibri"/>
          <w:sz w:val="22"/>
          <w:szCs w:val="22"/>
        </w:rPr>
      </w:pPr>
      <w:r w:rsidRPr="00304A07">
        <w:rPr>
          <w:rFonts w:ascii="Century Gothic" w:hAnsi="Century Gothic" w:cs="Calibri"/>
          <w:sz w:val="22"/>
          <w:szCs w:val="22"/>
        </w:rPr>
        <w:t>z besedo cena z DDV v EUR:</w:t>
      </w:r>
      <w:r w:rsidR="00DD0D4C">
        <w:rPr>
          <w:rFonts w:ascii="Century Gothic" w:hAnsi="Century Gothic" w:cs="Calibri"/>
          <w:sz w:val="22"/>
          <w:szCs w:val="22"/>
        </w:rPr>
        <w:t xml:space="preserve"> </w:t>
      </w:r>
      <w:r w:rsidR="00366D1A" w:rsidRPr="00ED55CF">
        <w:rPr>
          <w:rFonts w:ascii="Century Gothic" w:hAnsi="Century Gothic" w:cs="Calibri"/>
          <w:sz w:val="22"/>
          <w:szCs w:val="22"/>
        </w:rPr>
        <w:t>…</w:t>
      </w:r>
      <w:r w:rsidRPr="00ED55CF">
        <w:rPr>
          <w:rFonts w:ascii="Century Gothic" w:hAnsi="Century Gothic" w:cs="Calibri"/>
          <w:sz w:val="22"/>
          <w:szCs w:val="22"/>
        </w:rPr>
        <w:t>.</w:t>
      </w:r>
    </w:p>
    <w:p w14:paraId="22D6DDDA" w14:textId="77777777" w:rsidR="000762ED" w:rsidRDefault="000762ED" w:rsidP="000762ED">
      <w:pPr>
        <w:spacing w:line="276" w:lineRule="auto"/>
        <w:jc w:val="both"/>
        <w:rPr>
          <w:rFonts w:ascii="Century Gothic" w:hAnsi="Century Gothic" w:cs="Calibri"/>
          <w:sz w:val="22"/>
          <w:szCs w:val="22"/>
        </w:rPr>
      </w:pPr>
    </w:p>
    <w:p w14:paraId="00A304FE" w14:textId="77777777" w:rsidR="000762ED" w:rsidRDefault="000762ED" w:rsidP="000762ED">
      <w:pPr>
        <w:spacing w:line="276" w:lineRule="auto"/>
        <w:jc w:val="both"/>
        <w:rPr>
          <w:rFonts w:ascii="Century Gothic" w:hAnsi="Century Gothic" w:cs="Calibri"/>
          <w:sz w:val="22"/>
          <w:szCs w:val="22"/>
        </w:rPr>
      </w:pPr>
      <w:r w:rsidRPr="00EA429F">
        <w:rPr>
          <w:rFonts w:ascii="Century Gothic" w:hAnsi="Century Gothic" w:cs="Arial"/>
          <w:sz w:val="22"/>
          <w:szCs w:val="22"/>
        </w:rPr>
        <w:t xml:space="preserve">in je z izrecnim jamstvom izvajalca za njeno pravilnost določena po predračunu izvajalca </w:t>
      </w:r>
      <w:r>
        <w:rPr>
          <w:rFonts w:ascii="Century Gothic" w:hAnsi="Century Gothic" w:cs="Arial"/>
          <w:sz w:val="22"/>
          <w:szCs w:val="22"/>
        </w:rPr>
        <w:t xml:space="preserve">v ponudbi št. ………… </w:t>
      </w:r>
      <w:r w:rsidRPr="00EA429F">
        <w:rPr>
          <w:rFonts w:ascii="Century Gothic" w:hAnsi="Century Gothic" w:cs="Arial"/>
          <w:sz w:val="22"/>
          <w:szCs w:val="22"/>
        </w:rPr>
        <w:t xml:space="preserve">z dne ............... z </w:t>
      </w:r>
      <w:r w:rsidRPr="009C5858">
        <w:rPr>
          <w:rFonts w:ascii="Century Gothic" w:hAnsi="Century Gothic" w:cs="Arial"/>
          <w:sz w:val="22"/>
          <w:szCs w:val="22"/>
        </w:rPr>
        <w:t xml:space="preserve">določilom </w:t>
      </w:r>
      <w:r>
        <w:rPr>
          <w:rFonts w:ascii="Century Gothic" w:hAnsi="Century Gothic" w:cs="Arial"/>
          <w:sz w:val="22"/>
          <w:szCs w:val="22"/>
        </w:rPr>
        <w:t>»</w:t>
      </w:r>
      <w:r w:rsidRPr="009C5858">
        <w:rPr>
          <w:rFonts w:ascii="Century Gothic" w:hAnsi="Century Gothic" w:cs="Arial"/>
          <w:sz w:val="22"/>
          <w:szCs w:val="22"/>
        </w:rPr>
        <w:t>ključ</w:t>
      </w:r>
      <w:r w:rsidRPr="00EA429F">
        <w:rPr>
          <w:rFonts w:ascii="Century Gothic" w:hAnsi="Century Gothic" w:cs="Arial"/>
          <w:sz w:val="22"/>
          <w:szCs w:val="22"/>
        </w:rPr>
        <w:t xml:space="preserve"> v roke« s fiksno ter nespremenljivo ceno, za celoten čas veljavnosti te pogodbe.</w:t>
      </w:r>
    </w:p>
    <w:p w14:paraId="5D365EA2" w14:textId="77777777" w:rsidR="000762ED" w:rsidRDefault="000762ED" w:rsidP="000762ED">
      <w:pPr>
        <w:spacing w:line="276" w:lineRule="auto"/>
        <w:jc w:val="both"/>
        <w:rPr>
          <w:rFonts w:ascii="Century Gothic" w:hAnsi="Century Gothic" w:cs="Calibri"/>
          <w:sz w:val="22"/>
          <w:szCs w:val="22"/>
        </w:rPr>
      </w:pPr>
    </w:p>
    <w:p w14:paraId="34BAD830" w14:textId="77777777" w:rsidR="000762ED" w:rsidRDefault="000762ED" w:rsidP="000762ED">
      <w:pPr>
        <w:spacing w:line="276" w:lineRule="auto"/>
        <w:jc w:val="both"/>
        <w:rPr>
          <w:rFonts w:ascii="Century Gothic" w:hAnsi="Century Gothic" w:cs="Calibri"/>
          <w:sz w:val="22"/>
          <w:szCs w:val="22"/>
        </w:rPr>
      </w:pPr>
      <w:r w:rsidRPr="00EA429F">
        <w:rPr>
          <w:rFonts w:ascii="Century Gothic" w:hAnsi="Century Gothic" w:cs="Arial"/>
          <w:sz w:val="22"/>
          <w:szCs w:val="22"/>
        </w:rPr>
        <w:t xml:space="preserve">Pogodbena vrednost vključuje tudi vrednost vseh presežnih del in nepredvidenih predvidljivih ter </w:t>
      </w:r>
      <w:r w:rsidRPr="00AB2A92">
        <w:rPr>
          <w:rFonts w:ascii="Century Gothic" w:hAnsi="Century Gothic" w:cs="Arial"/>
          <w:sz w:val="22"/>
          <w:szCs w:val="22"/>
        </w:rPr>
        <w:t>nepredvidljivih del, ki se jih izvajalec zaveže izvesti, da bo objekt funkcionalno služil svojemu namenu.</w:t>
      </w:r>
      <w:r w:rsidRPr="00EA429F">
        <w:rPr>
          <w:rFonts w:ascii="Century Gothic" w:hAnsi="Century Gothic" w:cs="Arial"/>
          <w:sz w:val="22"/>
          <w:szCs w:val="22"/>
        </w:rPr>
        <w:t xml:space="preserve"> Izključen je vpliv manjkajočih del na pogodbeno ceno.</w:t>
      </w:r>
    </w:p>
    <w:p w14:paraId="68642C89" w14:textId="77777777" w:rsidR="000762ED" w:rsidRDefault="000762ED" w:rsidP="000762ED">
      <w:pPr>
        <w:spacing w:line="276" w:lineRule="auto"/>
        <w:jc w:val="both"/>
        <w:rPr>
          <w:rFonts w:ascii="Century Gothic" w:hAnsi="Century Gothic" w:cs="Calibri"/>
          <w:sz w:val="22"/>
          <w:szCs w:val="22"/>
        </w:rPr>
      </w:pPr>
    </w:p>
    <w:p w14:paraId="48F13CEF" w14:textId="101F0448" w:rsidR="000762ED" w:rsidRDefault="000762ED" w:rsidP="000762ED">
      <w:pPr>
        <w:spacing w:line="276" w:lineRule="auto"/>
        <w:jc w:val="both"/>
        <w:rPr>
          <w:rFonts w:ascii="Century Gothic" w:hAnsi="Century Gothic" w:cs="Calibri"/>
          <w:sz w:val="22"/>
          <w:szCs w:val="22"/>
        </w:rPr>
      </w:pPr>
      <w:r w:rsidRPr="00EA429F">
        <w:rPr>
          <w:rFonts w:ascii="Century Gothic" w:hAnsi="Century Gothic" w:cs="Arial"/>
          <w:sz w:val="22"/>
          <w:szCs w:val="22"/>
        </w:rPr>
        <w:t xml:space="preserve">V navedeni pogodbeni vrednosti so zajeti vsi stroški za izvedbo dogovorjenih del, </w:t>
      </w:r>
      <w:r w:rsidRPr="00627A93">
        <w:rPr>
          <w:rFonts w:ascii="Century Gothic" w:hAnsi="Century Gothic" w:cs="Arial"/>
          <w:sz w:val="22"/>
          <w:szCs w:val="22"/>
        </w:rPr>
        <w:t>predvideni s projektno dokumentacijo, ostalo dokumentacijo iz 3. člena te pogodbe in to pogodbo, pa tudi dela, ki s projektno dokumentacijo, ostalo dokumentacijo iz 3. člena te pogodbe in s to pogodbo niso predvidena, so pa predpisana z veljavnimi predpisi, projektnimi pogoji in soglasji pristojnih soglasodajalcev in pravili stroke ali, če so potrebna za zagotovitev varnosti, stabilnosti in fu</w:t>
      </w:r>
      <w:r>
        <w:rPr>
          <w:rFonts w:ascii="Century Gothic" w:hAnsi="Century Gothic" w:cs="Arial"/>
          <w:sz w:val="22"/>
          <w:szCs w:val="22"/>
        </w:rPr>
        <w:t>n</w:t>
      </w:r>
      <w:r w:rsidRPr="00627A93">
        <w:rPr>
          <w:rFonts w:ascii="Century Gothic" w:hAnsi="Century Gothic" w:cs="Arial"/>
          <w:sz w:val="22"/>
          <w:szCs w:val="22"/>
        </w:rPr>
        <w:t>kcionalnosti objekta ter za uspešno realizacijo projekta.</w:t>
      </w:r>
    </w:p>
    <w:p w14:paraId="56F8129C" w14:textId="77777777" w:rsidR="000762ED" w:rsidRDefault="000762ED" w:rsidP="000762ED">
      <w:pPr>
        <w:spacing w:line="276" w:lineRule="auto"/>
        <w:jc w:val="both"/>
        <w:rPr>
          <w:rFonts w:ascii="Century Gothic" w:hAnsi="Century Gothic" w:cs="Calibri"/>
          <w:sz w:val="22"/>
          <w:szCs w:val="22"/>
        </w:rPr>
      </w:pPr>
    </w:p>
    <w:p w14:paraId="22C2DA4A" w14:textId="77777777" w:rsidR="000762ED" w:rsidRDefault="000762ED" w:rsidP="000762ED">
      <w:pPr>
        <w:spacing w:line="276" w:lineRule="auto"/>
        <w:jc w:val="both"/>
        <w:rPr>
          <w:rFonts w:ascii="Century Gothic" w:hAnsi="Century Gothic" w:cs="Calibri"/>
          <w:sz w:val="22"/>
          <w:szCs w:val="22"/>
        </w:rPr>
      </w:pPr>
      <w:r w:rsidRPr="00627A93">
        <w:rPr>
          <w:rFonts w:ascii="Century Gothic" w:hAnsi="Century Gothic" w:cs="Arial"/>
          <w:sz w:val="22"/>
          <w:szCs w:val="22"/>
        </w:rPr>
        <w:t>V pogodbeni ceni so zajeta tudi vsa pripravljalna dela z začasnimi priključki na komunalno in energetsko infrastrukturo za nemoteno delovanje južnega dela objekta, prav tako pa pogodbena cena zajema tudi stroške gradbiščnih priključkov in porabe energentov (voda, elektrika, …) za čas gradnje, ki si jih mora izvajalec zagotoviti sam.</w:t>
      </w:r>
    </w:p>
    <w:p w14:paraId="4B1C73E1" w14:textId="77777777" w:rsidR="000762ED" w:rsidRDefault="000762ED" w:rsidP="000762ED">
      <w:pPr>
        <w:spacing w:line="276" w:lineRule="auto"/>
        <w:jc w:val="both"/>
        <w:rPr>
          <w:rFonts w:ascii="Century Gothic" w:hAnsi="Century Gothic" w:cs="Calibri"/>
          <w:sz w:val="22"/>
          <w:szCs w:val="22"/>
        </w:rPr>
      </w:pPr>
    </w:p>
    <w:p w14:paraId="1DF47FEF" w14:textId="77777777" w:rsidR="000762ED" w:rsidRDefault="000762ED" w:rsidP="000762ED">
      <w:pPr>
        <w:spacing w:line="276" w:lineRule="auto"/>
        <w:jc w:val="both"/>
        <w:rPr>
          <w:rFonts w:ascii="Century Gothic" w:hAnsi="Century Gothic" w:cs="Calibri"/>
          <w:sz w:val="22"/>
          <w:szCs w:val="22"/>
        </w:rPr>
      </w:pPr>
      <w:r w:rsidRPr="00627A93">
        <w:rPr>
          <w:rFonts w:ascii="Century Gothic" w:hAnsi="Century Gothic" w:cs="Arial"/>
          <w:sz w:val="22"/>
          <w:szCs w:val="22"/>
        </w:rPr>
        <w:lastRenderedPageBreak/>
        <w:t>Ponudbena vrednost (cena) mora vključevati tudi vse stroške, ki bi nastali zaradi morebitnega podaljšanja roka izvedbe.</w:t>
      </w:r>
    </w:p>
    <w:p w14:paraId="76B7AA64" w14:textId="77777777" w:rsidR="000762ED" w:rsidRDefault="000762ED" w:rsidP="000762ED">
      <w:pPr>
        <w:spacing w:line="276" w:lineRule="auto"/>
        <w:jc w:val="both"/>
        <w:rPr>
          <w:rFonts w:ascii="Century Gothic" w:hAnsi="Century Gothic" w:cs="Calibri"/>
          <w:sz w:val="22"/>
          <w:szCs w:val="22"/>
        </w:rPr>
      </w:pPr>
    </w:p>
    <w:p w14:paraId="1AB079F0" w14:textId="77777777" w:rsidR="000762ED" w:rsidRDefault="000762ED" w:rsidP="000762ED">
      <w:pPr>
        <w:spacing w:line="276" w:lineRule="auto"/>
        <w:jc w:val="both"/>
        <w:rPr>
          <w:rFonts w:ascii="Century Gothic" w:hAnsi="Century Gothic" w:cs="Calibri"/>
          <w:sz w:val="22"/>
          <w:szCs w:val="22"/>
        </w:rPr>
      </w:pPr>
      <w:r w:rsidRPr="00627A93">
        <w:rPr>
          <w:rFonts w:ascii="Century Gothic" w:hAnsi="Century Gothic" w:cs="Arial"/>
          <w:sz w:val="22"/>
          <w:szCs w:val="22"/>
        </w:rPr>
        <w:t>Pogodbena cena oblikovana na način »ključ v roke« je nespremenljiva.</w:t>
      </w:r>
    </w:p>
    <w:p w14:paraId="3C3B942D" w14:textId="77777777" w:rsidR="000762ED" w:rsidRDefault="000762ED" w:rsidP="000762ED">
      <w:pPr>
        <w:spacing w:line="276" w:lineRule="auto"/>
        <w:jc w:val="both"/>
        <w:rPr>
          <w:rFonts w:ascii="Century Gothic" w:hAnsi="Century Gothic" w:cs="Calibri"/>
          <w:sz w:val="22"/>
          <w:szCs w:val="22"/>
        </w:rPr>
      </w:pPr>
    </w:p>
    <w:p w14:paraId="184DE68B" w14:textId="7F42AEDF" w:rsidR="000762ED" w:rsidRPr="000762ED" w:rsidRDefault="000762ED" w:rsidP="000762ED">
      <w:pPr>
        <w:spacing w:line="276" w:lineRule="auto"/>
        <w:jc w:val="both"/>
        <w:rPr>
          <w:rFonts w:ascii="Century Gothic" w:hAnsi="Century Gothic" w:cs="Calibri"/>
          <w:sz w:val="22"/>
          <w:szCs w:val="22"/>
        </w:rPr>
      </w:pPr>
      <w:r w:rsidRPr="00627A93">
        <w:rPr>
          <w:rFonts w:ascii="Century Gothic" w:hAnsi="Century Gothic" w:cs="Arial"/>
          <w:sz w:val="22"/>
          <w:szCs w:val="22"/>
        </w:rPr>
        <w:t>Naročnik ima pravico do spremembe izvedbe in materialov iz projektne dokumentacije in pravico do odjave določenih pogodbenih del. V primeru odjave določenih pogodbenih del, se vrednost obračuna izvajalca zmanjša za vrednost teh postavk, ki jih pogodbeni stranki uskladita s pisnim aneksom k tej pogodbi. Vse spremembe se izvajajo zgolj po pisnem nalogu naročnika ter se poračunavajo, izvedba in obračun po sistemu »ključ v roke« pa ostane.</w:t>
      </w:r>
    </w:p>
    <w:p w14:paraId="7F92119F" w14:textId="77777777" w:rsidR="000762ED" w:rsidRPr="00627A93" w:rsidRDefault="000762ED" w:rsidP="000762ED">
      <w:pPr>
        <w:keepNext/>
        <w:keepLines/>
        <w:tabs>
          <w:tab w:val="right" w:leader="dot" w:pos="8504"/>
        </w:tabs>
        <w:spacing w:line="276" w:lineRule="auto"/>
        <w:jc w:val="both"/>
        <w:rPr>
          <w:rFonts w:ascii="Century Gothic" w:hAnsi="Century Gothic" w:cs="Arial"/>
          <w:sz w:val="22"/>
          <w:szCs w:val="22"/>
          <w:highlight w:val="green"/>
        </w:rPr>
      </w:pPr>
    </w:p>
    <w:p w14:paraId="21BB0AA2" w14:textId="79B8F62E" w:rsidR="000762ED" w:rsidRDefault="000762ED" w:rsidP="000762ED">
      <w:pPr>
        <w:pStyle w:val="Odstavekseznama"/>
        <w:keepNext/>
        <w:keepLines/>
        <w:numPr>
          <w:ilvl w:val="0"/>
          <w:numId w:val="27"/>
        </w:numPr>
        <w:spacing w:line="276" w:lineRule="auto"/>
        <w:jc w:val="both"/>
        <w:rPr>
          <w:rFonts w:ascii="Century Gothic" w:hAnsi="Century Gothic" w:cs="Arial"/>
          <w:b/>
          <w:sz w:val="22"/>
          <w:szCs w:val="22"/>
        </w:rPr>
      </w:pPr>
      <w:r w:rsidRPr="000762ED">
        <w:rPr>
          <w:rFonts w:ascii="Century Gothic" w:hAnsi="Century Gothic" w:cs="Arial"/>
          <w:b/>
          <w:sz w:val="22"/>
          <w:szCs w:val="22"/>
        </w:rPr>
        <w:t xml:space="preserve">POZNEJŠA (DODATNA) DELA </w:t>
      </w:r>
    </w:p>
    <w:p w14:paraId="4048C1BD" w14:textId="77777777" w:rsidR="000762ED" w:rsidRPr="000762ED" w:rsidRDefault="000762ED" w:rsidP="000762ED">
      <w:pPr>
        <w:pStyle w:val="Odstavekseznama"/>
        <w:keepNext/>
        <w:keepLines/>
        <w:spacing w:line="276" w:lineRule="auto"/>
        <w:ind w:left="1080"/>
        <w:jc w:val="both"/>
        <w:rPr>
          <w:rFonts w:ascii="Century Gothic" w:hAnsi="Century Gothic" w:cs="Arial"/>
          <w:b/>
          <w:sz w:val="22"/>
          <w:szCs w:val="22"/>
        </w:rPr>
      </w:pPr>
    </w:p>
    <w:p w14:paraId="1F93A4B9" w14:textId="554E728B" w:rsidR="000762ED" w:rsidRPr="000762ED" w:rsidRDefault="000762ED" w:rsidP="000762ED">
      <w:pPr>
        <w:pStyle w:val="Odstavekseznama"/>
        <w:keepNext/>
        <w:keepLines/>
        <w:numPr>
          <w:ilvl w:val="0"/>
          <w:numId w:val="1"/>
        </w:numPr>
        <w:spacing w:line="276" w:lineRule="auto"/>
        <w:jc w:val="center"/>
        <w:rPr>
          <w:rFonts w:ascii="Century Gothic" w:hAnsi="Century Gothic" w:cs="Arial"/>
          <w:sz w:val="22"/>
          <w:szCs w:val="22"/>
        </w:rPr>
      </w:pPr>
      <w:r w:rsidRPr="000762ED">
        <w:rPr>
          <w:rFonts w:ascii="Century Gothic" w:hAnsi="Century Gothic" w:cs="Arial"/>
          <w:sz w:val="22"/>
          <w:szCs w:val="22"/>
        </w:rPr>
        <w:t>člen</w:t>
      </w:r>
    </w:p>
    <w:p w14:paraId="7E2305B3" w14:textId="77777777" w:rsidR="000762ED" w:rsidRPr="00627A93" w:rsidRDefault="000762ED" w:rsidP="000762ED">
      <w:pPr>
        <w:keepNext/>
        <w:keepLines/>
        <w:spacing w:line="276" w:lineRule="auto"/>
        <w:jc w:val="both"/>
        <w:rPr>
          <w:rFonts w:ascii="Century Gothic" w:hAnsi="Century Gothic" w:cs="Arial"/>
          <w:b/>
          <w:sz w:val="22"/>
          <w:szCs w:val="22"/>
        </w:rPr>
      </w:pPr>
    </w:p>
    <w:p w14:paraId="209EA295" w14:textId="77777777" w:rsidR="000762ED" w:rsidRPr="00627A93" w:rsidRDefault="000762ED" w:rsidP="000762ED">
      <w:pPr>
        <w:keepNext/>
        <w:keepLines/>
        <w:spacing w:line="276" w:lineRule="auto"/>
        <w:jc w:val="both"/>
        <w:rPr>
          <w:rFonts w:ascii="Century Gothic" w:hAnsi="Century Gothic" w:cs="Arial"/>
          <w:sz w:val="22"/>
          <w:szCs w:val="22"/>
        </w:rPr>
      </w:pPr>
      <w:r w:rsidRPr="00627A93">
        <w:rPr>
          <w:rFonts w:ascii="Century Gothic" w:hAnsi="Century Gothic" w:cs="Arial"/>
          <w:sz w:val="22"/>
          <w:szCs w:val="22"/>
        </w:rPr>
        <w:t>Izvajalec je dolžan izvesti vsa morebitna poznejša oz. dodatna dela potem, ko jih zahteva in pisno odobri naročnik. Za vsa poznejša dela je obvezna sklenitev aneksa ali ločene pogodbe, sicer dela ne štejejo za naročena.</w:t>
      </w:r>
    </w:p>
    <w:p w14:paraId="00D00008" w14:textId="77777777" w:rsidR="000762ED" w:rsidRPr="00627A93" w:rsidRDefault="000762ED" w:rsidP="000762ED">
      <w:pPr>
        <w:keepNext/>
        <w:keepLines/>
        <w:spacing w:line="276" w:lineRule="auto"/>
        <w:jc w:val="both"/>
        <w:rPr>
          <w:rFonts w:ascii="Century Gothic" w:hAnsi="Century Gothic" w:cs="Arial"/>
          <w:sz w:val="22"/>
          <w:szCs w:val="22"/>
        </w:rPr>
      </w:pPr>
    </w:p>
    <w:p w14:paraId="469DD479" w14:textId="77777777" w:rsidR="000762ED" w:rsidRPr="00627A93" w:rsidRDefault="000762ED" w:rsidP="000762ED">
      <w:pPr>
        <w:keepNext/>
        <w:keepLines/>
        <w:spacing w:line="276" w:lineRule="auto"/>
        <w:jc w:val="both"/>
        <w:rPr>
          <w:rFonts w:ascii="Century Gothic" w:hAnsi="Century Gothic" w:cs="Arial"/>
          <w:sz w:val="22"/>
          <w:szCs w:val="22"/>
        </w:rPr>
      </w:pPr>
      <w:r w:rsidRPr="00627A93">
        <w:rPr>
          <w:rFonts w:ascii="Century Gothic" w:hAnsi="Century Gothic" w:cs="Arial"/>
          <w:sz w:val="22"/>
          <w:szCs w:val="22"/>
        </w:rPr>
        <w:t>Kot poznejša dela štejejo dela, ki niso predvidena v projektni dokumentaciji ob sklenitvi pogodbe oziroma niso bila navedena v dokumentu tehnične specifikacije in opisih ter v pogodbeni ponudbi in niso potrebna, da bi objekt funkcionalno služil svojemu namenu.</w:t>
      </w:r>
    </w:p>
    <w:p w14:paraId="2FED0E2F" w14:textId="77777777" w:rsidR="000762ED" w:rsidRPr="00627A93" w:rsidRDefault="000762ED" w:rsidP="000762ED">
      <w:pPr>
        <w:keepNext/>
        <w:keepLines/>
        <w:spacing w:line="276" w:lineRule="auto"/>
        <w:jc w:val="both"/>
        <w:rPr>
          <w:rFonts w:ascii="Century Gothic" w:hAnsi="Century Gothic" w:cs="Arial"/>
          <w:sz w:val="22"/>
          <w:szCs w:val="22"/>
        </w:rPr>
      </w:pPr>
    </w:p>
    <w:p w14:paraId="3445F96A" w14:textId="77777777" w:rsidR="000762ED" w:rsidRPr="00627A93" w:rsidRDefault="000762ED" w:rsidP="000762ED">
      <w:pPr>
        <w:keepNext/>
        <w:keepLines/>
        <w:spacing w:line="276" w:lineRule="auto"/>
        <w:jc w:val="both"/>
        <w:rPr>
          <w:rFonts w:ascii="Century Gothic" w:hAnsi="Century Gothic" w:cs="Arial"/>
          <w:sz w:val="22"/>
          <w:szCs w:val="22"/>
        </w:rPr>
      </w:pPr>
      <w:r w:rsidRPr="00627A93">
        <w:rPr>
          <w:rFonts w:ascii="Century Gothic" w:hAnsi="Century Gothic" w:cs="Arial"/>
          <w:sz w:val="22"/>
          <w:szCs w:val="22"/>
        </w:rPr>
        <w:t xml:space="preserve">Vrednost teh del se določi na podlagi cen iz ponudbe, z upoštevanjem ponujenih popustov, z namenom, da so cene poznejših del opredeljene na istih kalkulativnih osnovah, kot cene iz osnovne pogodbene ponudbe, v kolikor le-teh ni v navedenem pogodbenem predračunu, pa na osnovi dodatnih ponudb izvajalca, ki jih pregleda naročnikov pooblaščeni nadzornik in potrdi naročnik. </w:t>
      </w:r>
    </w:p>
    <w:p w14:paraId="7B7E3743" w14:textId="77777777" w:rsidR="000762ED" w:rsidRPr="00627A93" w:rsidRDefault="000762ED" w:rsidP="000762ED">
      <w:pPr>
        <w:keepNext/>
        <w:keepLines/>
        <w:spacing w:line="276" w:lineRule="auto"/>
        <w:jc w:val="both"/>
        <w:rPr>
          <w:rFonts w:ascii="Century Gothic" w:hAnsi="Century Gothic" w:cs="Arial"/>
          <w:sz w:val="22"/>
          <w:szCs w:val="22"/>
        </w:rPr>
      </w:pPr>
    </w:p>
    <w:p w14:paraId="341B0ACA" w14:textId="77777777" w:rsidR="000762ED" w:rsidRPr="00627A93" w:rsidRDefault="000762ED" w:rsidP="000762ED">
      <w:pPr>
        <w:keepNext/>
        <w:keepLines/>
        <w:spacing w:line="276" w:lineRule="auto"/>
        <w:jc w:val="both"/>
        <w:rPr>
          <w:rFonts w:ascii="Century Gothic" w:hAnsi="Century Gothic" w:cs="Arial"/>
          <w:sz w:val="22"/>
          <w:szCs w:val="22"/>
        </w:rPr>
      </w:pPr>
      <w:r w:rsidRPr="00627A93">
        <w:rPr>
          <w:rFonts w:ascii="Century Gothic" w:hAnsi="Century Gothic" w:cs="Arial"/>
          <w:sz w:val="22"/>
          <w:szCs w:val="22"/>
        </w:rPr>
        <w:t>Izvajalec je naročniku dolžan predložiti analizo cene.</w:t>
      </w:r>
    </w:p>
    <w:p w14:paraId="0C79AE32" w14:textId="77777777" w:rsidR="000762ED" w:rsidRPr="00627A93" w:rsidRDefault="000762ED" w:rsidP="000762ED">
      <w:pPr>
        <w:keepNext/>
        <w:keepLines/>
        <w:spacing w:line="276" w:lineRule="auto"/>
        <w:jc w:val="both"/>
        <w:rPr>
          <w:rFonts w:ascii="Century Gothic" w:hAnsi="Century Gothic" w:cs="Arial"/>
          <w:sz w:val="22"/>
          <w:szCs w:val="22"/>
          <w:highlight w:val="green"/>
        </w:rPr>
      </w:pPr>
    </w:p>
    <w:p w14:paraId="331C5A3B" w14:textId="77777777" w:rsidR="000762ED" w:rsidRPr="00627A93" w:rsidRDefault="000762ED" w:rsidP="000762ED">
      <w:pPr>
        <w:keepNext/>
        <w:keepLines/>
        <w:spacing w:line="276" w:lineRule="auto"/>
        <w:jc w:val="both"/>
        <w:rPr>
          <w:rFonts w:ascii="Century Gothic" w:hAnsi="Century Gothic" w:cs="Arial"/>
          <w:sz w:val="22"/>
          <w:szCs w:val="22"/>
          <w:highlight w:val="green"/>
        </w:rPr>
      </w:pPr>
    </w:p>
    <w:p w14:paraId="61BE4766" w14:textId="77777777" w:rsidR="000762ED" w:rsidRPr="000762ED" w:rsidRDefault="000762ED" w:rsidP="000762ED">
      <w:pPr>
        <w:keepNext/>
        <w:keepLines/>
        <w:numPr>
          <w:ilvl w:val="0"/>
          <w:numId w:val="27"/>
        </w:numPr>
        <w:spacing w:line="276" w:lineRule="auto"/>
        <w:jc w:val="both"/>
        <w:rPr>
          <w:rFonts w:ascii="Century Gothic" w:hAnsi="Century Gothic" w:cs="Arial"/>
          <w:b/>
          <w:sz w:val="22"/>
          <w:szCs w:val="22"/>
        </w:rPr>
      </w:pPr>
      <w:r w:rsidRPr="000762ED">
        <w:rPr>
          <w:rFonts w:ascii="Century Gothic" w:hAnsi="Century Gothic" w:cs="Arial"/>
          <w:b/>
          <w:sz w:val="22"/>
          <w:szCs w:val="22"/>
        </w:rPr>
        <w:t xml:space="preserve">SPREMENJENE OKOLIŠČINE </w:t>
      </w:r>
    </w:p>
    <w:p w14:paraId="5BC5F636" w14:textId="77777777" w:rsidR="000762ED" w:rsidRPr="00EA429F" w:rsidRDefault="000762ED" w:rsidP="000762ED">
      <w:pPr>
        <w:keepNext/>
        <w:keepLines/>
        <w:spacing w:line="276" w:lineRule="auto"/>
        <w:jc w:val="both"/>
        <w:rPr>
          <w:rFonts w:ascii="Century Gothic" w:hAnsi="Century Gothic" w:cs="Arial"/>
          <w:b/>
          <w:sz w:val="22"/>
          <w:szCs w:val="22"/>
        </w:rPr>
      </w:pPr>
    </w:p>
    <w:p w14:paraId="54834D82" w14:textId="77777777" w:rsidR="000762ED" w:rsidRPr="00EA429F" w:rsidRDefault="000762ED" w:rsidP="000762ED">
      <w:pPr>
        <w:keepNext/>
        <w:keepLines/>
        <w:numPr>
          <w:ilvl w:val="0"/>
          <w:numId w:val="1"/>
        </w:numPr>
        <w:spacing w:line="276" w:lineRule="auto"/>
        <w:jc w:val="center"/>
        <w:rPr>
          <w:rFonts w:ascii="Century Gothic" w:hAnsi="Century Gothic" w:cs="Arial"/>
          <w:sz w:val="22"/>
          <w:szCs w:val="22"/>
        </w:rPr>
      </w:pPr>
      <w:r w:rsidRPr="00EA429F">
        <w:rPr>
          <w:rFonts w:ascii="Century Gothic" w:hAnsi="Century Gothic" w:cs="Arial"/>
          <w:sz w:val="22"/>
          <w:szCs w:val="22"/>
        </w:rPr>
        <w:t>člen</w:t>
      </w:r>
    </w:p>
    <w:p w14:paraId="4C41508A" w14:textId="77777777" w:rsidR="000762ED" w:rsidRPr="00EA429F" w:rsidRDefault="000762ED" w:rsidP="000762ED">
      <w:pPr>
        <w:keepNext/>
        <w:keepLines/>
        <w:spacing w:line="276" w:lineRule="auto"/>
        <w:jc w:val="both"/>
        <w:rPr>
          <w:rFonts w:ascii="Century Gothic" w:hAnsi="Century Gothic" w:cs="Arial"/>
          <w:sz w:val="22"/>
          <w:szCs w:val="22"/>
        </w:rPr>
      </w:pPr>
    </w:p>
    <w:p w14:paraId="00BB8F96" w14:textId="77777777" w:rsidR="000762ED" w:rsidRPr="00EA429F" w:rsidRDefault="000762ED" w:rsidP="000762ED">
      <w:pPr>
        <w:keepNext/>
        <w:keepLines/>
        <w:spacing w:line="276" w:lineRule="auto"/>
        <w:jc w:val="both"/>
        <w:rPr>
          <w:rFonts w:ascii="Century Gothic" w:hAnsi="Century Gothic" w:cs="Arial"/>
          <w:sz w:val="22"/>
          <w:szCs w:val="22"/>
        </w:rPr>
      </w:pPr>
      <w:r w:rsidRPr="00EA429F">
        <w:rPr>
          <w:rFonts w:ascii="Century Gothic" w:hAnsi="Century Gothic" w:cs="Arial"/>
          <w:sz w:val="22"/>
          <w:szCs w:val="22"/>
        </w:rPr>
        <w:t>Pogodbeni stranki se dogovorita, da se iz razloga spremenjenih okoliščin pogodbena cena ne bo spremenila, razen v kolikor se ta zaradi spremenjenih okoliščin poveča ali zmanjša za več kot 10 %.</w:t>
      </w:r>
    </w:p>
    <w:p w14:paraId="36800B9D" w14:textId="77777777" w:rsidR="000762ED" w:rsidRPr="00EA429F" w:rsidRDefault="000762ED" w:rsidP="000762ED">
      <w:pPr>
        <w:keepNext/>
        <w:keepLines/>
        <w:spacing w:line="276" w:lineRule="auto"/>
        <w:jc w:val="both"/>
        <w:rPr>
          <w:rFonts w:ascii="Century Gothic" w:hAnsi="Century Gothic" w:cs="Arial"/>
          <w:sz w:val="22"/>
          <w:szCs w:val="22"/>
        </w:rPr>
      </w:pPr>
    </w:p>
    <w:p w14:paraId="694A609F" w14:textId="77777777" w:rsidR="000762ED" w:rsidRPr="00EA429F" w:rsidRDefault="000762ED" w:rsidP="000762ED">
      <w:pPr>
        <w:keepNext/>
        <w:keepLines/>
        <w:spacing w:line="276" w:lineRule="auto"/>
        <w:jc w:val="both"/>
        <w:rPr>
          <w:rFonts w:ascii="Century Gothic" w:hAnsi="Century Gothic" w:cs="Arial"/>
          <w:sz w:val="22"/>
          <w:szCs w:val="22"/>
        </w:rPr>
      </w:pPr>
      <w:r w:rsidRPr="00EA429F">
        <w:rPr>
          <w:rFonts w:ascii="Century Gothic" w:hAnsi="Century Gothic" w:cs="Arial"/>
          <w:sz w:val="22"/>
          <w:szCs w:val="22"/>
        </w:rPr>
        <w:t>V primeru iz prvega odstavka tega člena se sme zahtevati zgolj razlika v ceni, ki presega 10 %.</w:t>
      </w:r>
    </w:p>
    <w:p w14:paraId="6569B037" w14:textId="77777777" w:rsidR="000762ED" w:rsidRPr="00EA429F" w:rsidRDefault="000762ED" w:rsidP="000762ED">
      <w:pPr>
        <w:keepNext/>
        <w:keepLines/>
        <w:spacing w:line="276" w:lineRule="auto"/>
        <w:jc w:val="both"/>
        <w:rPr>
          <w:rFonts w:ascii="Century Gothic" w:hAnsi="Century Gothic" w:cs="Arial"/>
          <w:sz w:val="22"/>
          <w:szCs w:val="22"/>
        </w:rPr>
      </w:pPr>
    </w:p>
    <w:p w14:paraId="6366DA94" w14:textId="229A22DF" w:rsidR="00897D75" w:rsidRDefault="000762ED" w:rsidP="000762ED">
      <w:pPr>
        <w:spacing w:line="276" w:lineRule="auto"/>
        <w:jc w:val="both"/>
        <w:rPr>
          <w:rFonts w:ascii="Century Gothic" w:hAnsi="Century Gothic" w:cs="Arial"/>
          <w:sz w:val="22"/>
          <w:szCs w:val="22"/>
        </w:rPr>
      </w:pPr>
      <w:r w:rsidRPr="00EA429F">
        <w:rPr>
          <w:rFonts w:ascii="Century Gothic" w:hAnsi="Century Gothic" w:cs="Arial"/>
          <w:sz w:val="22"/>
          <w:szCs w:val="22"/>
        </w:rPr>
        <w:t>V primeru spremenjenih okoliščin skušata pogodbeni stranki dogovoriti pravično spremembo ustreznih pogodbenih pogojev, preden stranka, ki zaradi spremenjenih okoliščin ne more uresničiti namena pogodbe, zahteva razvezo pogodbe.</w:t>
      </w:r>
    </w:p>
    <w:p w14:paraId="0461D975" w14:textId="77777777" w:rsidR="00AF6CC7" w:rsidRPr="00304A07" w:rsidRDefault="00AF6CC7" w:rsidP="00835D0E">
      <w:pPr>
        <w:spacing w:line="276" w:lineRule="auto"/>
        <w:jc w:val="both"/>
        <w:rPr>
          <w:rFonts w:ascii="Century Gothic" w:hAnsi="Century Gothic" w:cs="Calibri"/>
          <w:b/>
          <w:sz w:val="22"/>
          <w:szCs w:val="22"/>
        </w:rPr>
      </w:pPr>
    </w:p>
    <w:p w14:paraId="38E00464" w14:textId="45A6481C" w:rsidR="006B243C" w:rsidRPr="00C678CC" w:rsidRDefault="003466AE" w:rsidP="00C678CC">
      <w:pPr>
        <w:pStyle w:val="Odstavekseznama"/>
        <w:numPr>
          <w:ilvl w:val="0"/>
          <w:numId w:val="27"/>
        </w:numPr>
        <w:spacing w:line="276" w:lineRule="auto"/>
        <w:rPr>
          <w:rFonts w:ascii="Century Gothic" w:hAnsi="Century Gothic" w:cs="Calibri"/>
          <w:b/>
          <w:sz w:val="22"/>
          <w:szCs w:val="22"/>
        </w:rPr>
      </w:pPr>
      <w:r w:rsidRPr="00C678CC">
        <w:rPr>
          <w:rFonts w:ascii="Century Gothic" w:hAnsi="Century Gothic" w:cs="Calibri"/>
          <w:b/>
          <w:sz w:val="22"/>
          <w:szCs w:val="22"/>
        </w:rPr>
        <w:t xml:space="preserve">DINAMIKA </w:t>
      </w:r>
      <w:r w:rsidR="006B243C" w:rsidRPr="00C678CC">
        <w:rPr>
          <w:rFonts w:ascii="Century Gothic" w:hAnsi="Century Gothic" w:cs="Calibri"/>
          <w:b/>
          <w:sz w:val="22"/>
          <w:szCs w:val="22"/>
        </w:rPr>
        <w:t>IZVAJANJA DEL</w:t>
      </w:r>
    </w:p>
    <w:p w14:paraId="05155496" w14:textId="77777777" w:rsidR="00835D0E" w:rsidRPr="00304A07" w:rsidRDefault="00835D0E" w:rsidP="00835D0E">
      <w:pPr>
        <w:spacing w:line="276" w:lineRule="auto"/>
        <w:jc w:val="both"/>
        <w:rPr>
          <w:rFonts w:ascii="Century Gothic" w:hAnsi="Century Gothic" w:cs="Calibri"/>
          <w:sz w:val="22"/>
          <w:szCs w:val="22"/>
        </w:rPr>
      </w:pPr>
    </w:p>
    <w:p w14:paraId="1E5AB352"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45280F22" w14:textId="77777777" w:rsidR="00C678CC" w:rsidRDefault="003466AE" w:rsidP="00C678CC">
      <w:pPr>
        <w:spacing w:line="276" w:lineRule="auto"/>
        <w:jc w:val="center"/>
        <w:rPr>
          <w:rFonts w:ascii="Century Gothic" w:hAnsi="Century Gothic" w:cs="Calibri"/>
          <w:sz w:val="22"/>
          <w:szCs w:val="22"/>
        </w:rPr>
      </w:pPr>
      <w:r w:rsidRPr="00304A07">
        <w:rPr>
          <w:rFonts w:ascii="Century Gothic" w:hAnsi="Century Gothic" w:cs="Calibri"/>
          <w:sz w:val="22"/>
          <w:szCs w:val="22"/>
        </w:rPr>
        <w:t>(Uvedba v delo)</w:t>
      </w:r>
    </w:p>
    <w:p w14:paraId="697A0826" w14:textId="1815EF3D" w:rsidR="00C678CC" w:rsidRDefault="00C678CC" w:rsidP="00C678CC">
      <w:pPr>
        <w:spacing w:line="276" w:lineRule="auto"/>
        <w:jc w:val="center"/>
        <w:rPr>
          <w:rFonts w:ascii="Century Gothic" w:hAnsi="Century Gothic" w:cs="Calibri"/>
          <w:sz w:val="22"/>
          <w:szCs w:val="22"/>
        </w:rPr>
      </w:pPr>
    </w:p>
    <w:p w14:paraId="7C700259" w14:textId="42F51B85" w:rsidR="00C678CC" w:rsidRPr="00C678CC" w:rsidRDefault="00C678CC" w:rsidP="00C678CC">
      <w:pPr>
        <w:spacing w:line="276" w:lineRule="auto"/>
        <w:jc w:val="both"/>
        <w:rPr>
          <w:rFonts w:ascii="Century Gothic" w:hAnsi="Century Gothic" w:cs="Calibri"/>
          <w:sz w:val="22"/>
          <w:szCs w:val="22"/>
        </w:rPr>
      </w:pPr>
      <w:r>
        <w:rPr>
          <w:rFonts w:ascii="Century Gothic" w:hAnsi="Century Gothic" w:cs="Calibri"/>
          <w:sz w:val="22"/>
          <w:szCs w:val="22"/>
        </w:rPr>
        <w:t>I</w:t>
      </w:r>
      <w:r w:rsidRPr="00EA429F">
        <w:rPr>
          <w:rFonts w:ascii="Century Gothic" w:hAnsi="Century Gothic" w:cs="Arial"/>
          <w:sz w:val="22"/>
          <w:szCs w:val="22"/>
        </w:rPr>
        <w:t>zvajalec se zavezuje, da bo z izvajanjem pogodbenih del pričel</w:t>
      </w:r>
      <w:r>
        <w:rPr>
          <w:rFonts w:ascii="Century Gothic" w:hAnsi="Century Gothic" w:cs="Arial"/>
          <w:sz w:val="22"/>
          <w:szCs w:val="22"/>
        </w:rPr>
        <w:t xml:space="preserve"> takoj po </w:t>
      </w:r>
      <w:r w:rsidRPr="00EA429F">
        <w:rPr>
          <w:rFonts w:ascii="Century Gothic" w:hAnsi="Century Gothic" w:cs="Arial"/>
          <w:sz w:val="22"/>
          <w:szCs w:val="22"/>
        </w:rPr>
        <w:t>uvedbi v delo</w:t>
      </w:r>
      <w:r>
        <w:rPr>
          <w:rFonts w:ascii="Century Gothic" w:hAnsi="Century Gothic" w:cs="Arial"/>
          <w:sz w:val="22"/>
          <w:szCs w:val="22"/>
        </w:rPr>
        <w:t xml:space="preserve">. </w:t>
      </w:r>
      <w:r w:rsidRPr="00EA429F">
        <w:rPr>
          <w:rFonts w:ascii="Century Gothic" w:hAnsi="Century Gothic" w:cs="Arial"/>
          <w:sz w:val="22"/>
          <w:szCs w:val="22"/>
        </w:rPr>
        <w:t xml:space="preserve"> Pogoj za pričetek del s strani izvajalca je izpolnitev in obojestranski podpis »</w:t>
      </w:r>
      <w:r w:rsidRPr="00EA429F">
        <w:rPr>
          <w:rFonts w:ascii="Century Gothic" w:hAnsi="Century Gothic" w:cs="Arial"/>
          <w:b/>
          <w:sz w:val="22"/>
          <w:szCs w:val="22"/>
        </w:rPr>
        <w:t xml:space="preserve">zapisnika o </w:t>
      </w:r>
      <w:r>
        <w:rPr>
          <w:rFonts w:ascii="Century Gothic" w:hAnsi="Century Gothic" w:cs="Arial"/>
          <w:b/>
          <w:sz w:val="22"/>
          <w:szCs w:val="22"/>
        </w:rPr>
        <w:t>uvedbi v delo</w:t>
      </w:r>
      <w:r w:rsidRPr="00EA429F">
        <w:rPr>
          <w:rFonts w:ascii="Century Gothic" w:hAnsi="Century Gothic" w:cs="Arial"/>
          <w:sz w:val="22"/>
          <w:szCs w:val="22"/>
        </w:rPr>
        <w:t>«</w:t>
      </w:r>
      <w:r>
        <w:rPr>
          <w:rFonts w:ascii="Century Gothic" w:hAnsi="Century Gothic" w:cs="Arial"/>
          <w:sz w:val="22"/>
          <w:szCs w:val="22"/>
        </w:rPr>
        <w:t>, kar se evidentira v gradbenem dnevniku.</w:t>
      </w:r>
    </w:p>
    <w:p w14:paraId="701703F2" w14:textId="77777777" w:rsidR="00C678CC" w:rsidRDefault="00C678CC" w:rsidP="00C678CC">
      <w:pPr>
        <w:keepNext/>
        <w:keepLines/>
        <w:spacing w:line="276" w:lineRule="auto"/>
        <w:jc w:val="both"/>
        <w:rPr>
          <w:rFonts w:ascii="Century Gothic" w:hAnsi="Century Gothic" w:cs="Arial"/>
          <w:sz w:val="22"/>
          <w:szCs w:val="22"/>
        </w:rPr>
      </w:pPr>
    </w:p>
    <w:p w14:paraId="377BC0A3" w14:textId="77777777" w:rsidR="003466AE" w:rsidRPr="00304A07" w:rsidRDefault="003466AE"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219A08C8" w14:textId="77777777" w:rsidR="003466AE" w:rsidRPr="00304A07" w:rsidRDefault="003466AE"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(Rok za dokončanje del)</w:t>
      </w:r>
    </w:p>
    <w:p w14:paraId="2D4F92C9" w14:textId="77777777" w:rsidR="003466AE" w:rsidRPr="00304A07" w:rsidRDefault="003466AE" w:rsidP="00835D0E">
      <w:pPr>
        <w:spacing w:line="276" w:lineRule="auto"/>
        <w:jc w:val="both"/>
        <w:rPr>
          <w:rFonts w:ascii="Century Gothic" w:hAnsi="Century Gothic" w:cs="Calibri"/>
          <w:sz w:val="22"/>
          <w:szCs w:val="22"/>
        </w:rPr>
      </w:pPr>
      <w:bookmarkStart w:id="0" w:name="_Hlk96941789"/>
    </w:p>
    <w:p w14:paraId="3C915115" w14:textId="77777777" w:rsidR="0005306A" w:rsidRDefault="00C72BF8" w:rsidP="00C72BF8">
      <w:pPr>
        <w:spacing w:line="276" w:lineRule="auto"/>
        <w:jc w:val="both"/>
        <w:outlineLvl w:val="0"/>
        <w:rPr>
          <w:rFonts w:ascii="Century Gothic" w:hAnsi="Century Gothic" w:cs="Calibri"/>
          <w:sz w:val="22"/>
          <w:szCs w:val="22"/>
        </w:rPr>
      </w:pPr>
      <w:r w:rsidRPr="00957D71">
        <w:rPr>
          <w:rFonts w:ascii="Century Gothic" w:hAnsi="Century Gothic" w:cs="Calibri"/>
          <w:sz w:val="22"/>
          <w:szCs w:val="22"/>
        </w:rPr>
        <w:t>Izvajalec je dolžan z vsemi deli napredovati skl</w:t>
      </w:r>
      <w:r w:rsidR="009637DE" w:rsidRPr="00957D71">
        <w:rPr>
          <w:rFonts w:ascii="Century Gothic" w:hAnsi="Century Gothic" w:cs="Calibri"/>
          <w:sz w:val="22"/>
          <w:szCs w:val="22"/>
        </w:rPr>
        <w:t>adno s terminskim planom in dela</w:t>
      </w:r>
      <w:r w:rsidR="00304A07" w:rsidRPr="00957D71">
        <w:rPr>
          <w:rFonts w:ascii="Century Gothic" w:hAnsi="Century Gothic" w:cs="Calibri"/>
          <w:sz w:val="22"/>
          <w:szCs w:val="22"/>
        </w:rPr>
        <w:t xml:space="preserve"> </w:t>
      </w:r>
      <w:r w:rsidR="00A450F4" w:rsidRPr="00957D71">
        <w:rPr>
          <w:rFonts w:ascii="Century Gothic" w:hAnsi="Century Gothic" w:cs="Calibri"/>
          <w:sz w:val="22"/>
          <w:szCs w:val="22"/>
        </w:rPr>
        <w:t>zaključiti</w:t>
      </w:r>
      <w:r w:rsidR="0005306A">
        <w:rPr>
          <w:rFonts w:ascii="Century Gothic" w:hAnsi="Century Gothic" w:cs="Calibri"/>
          <w:sz w:val="22"/>
          <w:szCs w:val="22"/>
        </w:rPr>
        <w:t>:</w:t>
      </w:r>
    </w:p>
    <w:p w14:paraId="60BEF059" w14:textId="258CD73A" w:rsidR="00C72BF8" w:rsidRPr="0005306A" w:rsidRDefault="0005306A" w:rsidP="0005306A">
      <w:pPr>
        <w:pStyle w:val="Odstavekseznama"/>
        <w:numPr>
          <w:ilvl w:val="0"/>
          <w:numId w:val="34"/>
        </w:numPr>
        <w:spacing w:line="276" w:lineRule="auto"/>
        <w:jc w:val="both"/>
        <w:outlineLvl w:val="0"/>
        <w:rPr>
          <w:rFonts w:ascii="Century Gothic" w:hAnsi="Century Gothic" w:cs="Calibri"/>
          <w:sz w:val="22"/>
          <w:szCs w:val="22"/>
        </w:rPr>
      </w:pPr>
      <w:r>
        <w:rPr>
          <w:rFonts w:ascii="Century Gothic" w:hAnsi="Century Gothic" w:cs="Calibri"/>
          <w:sz w:val="22"/>
          <w:szCs w:val="22"/>
        </w:rPr>
        <w:t xml:space="preserve">PZI dokumentacija (velja za </w:t>
      </w:r>
      <w:r w:rsidR="00304360">
        <w:rPr>
          <w:rFonts w:ascii="Century Gothic" w:hAnsi="Century Gothic" w:cs="Calibri"/>
          <w:sz w:val="22"/>
          <w:szCs w:val="22"/>
        </w:rPr>
        <w:t>oba</w:t>
      </w:r>
      <w:r>
        <w:rPr>
          <w:rFonts w:ascii="Century Gothic" w:hAnsi="Century Gothic" w:cs="Calibri"/>
          <w:sz w:val="22"/>
          <w:szCs w:val="22"/>
        </w:rPr>
        <w:t xml:space="preserve"> objekt</w:t>
      </w:r>
      <w:r w:rsidR="004C0028">
        <w:rPr>
          <w:rFonts w:ascii="Century Gothic" w:hAnsi="Century Gothic" w:cs="Calibri"/>
          <w:sz w:val="22"/>
          <w:szCs w:val="22"/>
        </w:rPr>
        <w:t>a</w:t>
      </w:r>
      <w:r>
        <w:rPr>
          <w:rFonts w:ascii="Century Gothic" w:hAnsi="Century Gothic" w:cs="Calibri"/>
          <w:sz w:val="22"/>
          <w:szCs w:val="22"/>
        </w:rPr>
        <w:t xml:space="preserve">) </w:t>
      </w:r>
      <w:r w:rsidR="00304A07" w:rsidRPr="0005306A">
        <w:rPr>
          <w:rFonts w:ascii="Century Gothic" w:hAnsi="Century Gothic" w:cs="Calibri"/>
          <w:sz w:val="22"/>
          <w:szCs w:val="22"/>
        </w:rPr>
        <w:t xml:space="preserve">najkasneje </w:t>
      </w:r>
      <w:r w:rsidR="004C0028">
        <w:rPr>
          <w:rFonts w:ascii="Century Gothic" w:hAnsi="Century Gothic" w:cs="Calibri"/>
          <w:sz w:val="22"/>
          <w:szCs w:val="22"/>
        </w:rPr>
        <w:t xml:space="preserve">v 90 dneh od sklenitve pogodbe. </w:t>
      </w:r>
    </w:p>
    <w:p w14:paraId="116D4054" w14:textId="2DBBBB3A" w:rsidR="0005306A" w:rsidRPr="00252817" w:rsidRDefault="0005306A" w:rsidP="0005306A">
      <w:pPr>
        <w:pStyle w:val="Odstavekseznama"/>
        <w:numPr>
          <w:ilvl w:val="0"/>
          <w:numId w:val="34"/>
        </w:numPr>
        <w:spacing w:line="276" w:lineRule="auto"/>
        <w:jc w:val="both"/>
        <w:outlineLvl w:val="0"/>
        <w:rPr>
          <w:rFonts w:ascii="Century Gothic" w:hAnsi="Century Gothic" w:cs="Calibri"/>
          <w:sz w:val="22"/>
          <w:szCs w:val="22"/>
        </w:rPr>
      </w:pPr>
      <w:r w:rsidRPr="0005306A">
        <w:rPr>
          <w:rFonts w:ascii="Century Gothic" w:hAnsi="Century Gothic" w:cs="Calibri"/>
          <w:sz w:val="22"/>
          <w:szCs w:val="22"/>
        </w:rPr>
        <w:t xml:space="preserve">Izvedba </w:t>
      </w:r>
      <w:r w:rsidR="00252817" w:rsidRPr="0005306A">
        <w:rPr>
          <w:rFonts w:ascii="Century Gothic" w:hAnsi="Century Gothic" w:cs="Calibri"/>
          <w:sz w:val="22"/>
          <w:szCs w:val="22"/>
        </w:rPr>
        <w:t>pr</w:t>
      </w:r>
      <w:r w:rsidR="00252817">
        <w:rPr>
          <w:rFonts w:ascii="Century Gothic" w:hAnsi="Century Gothic" w:cs="Calibri"/>
          <w:sz w:val="22"/>
          <w:szCs w:val="22"/>
        </w:rPr>
        <w:t>e</w:t>
      </w:r>
      <w:r w:rsidR="00252817" w:rsidRPr="0005306A">
        <w:rPr>
          <w:rFonts w:ascii="Century Gothic" w:hAnsi="Century Gothic" w:cs="Calibri"/>
          <w:sz w:val="22"/>
          <w:szCs w:val="22"/>
        </w:rPr>
        <w:t>ostalih</w:t>
      </w:r>
      <w:r w:rsidRPr="0005306A">
        <w:rPr>
          <w:rFonts w:ascii="Century Gothic" w:hAnsi="Century Gothic" w:cs="Calibri"/>
          <w:sz w:val="22"/>
          <w:szCs w:val="22"/>
        </w:rPr>
        <w:t xml:space="preserve"> </w:t>
      </w:r>
      <w:r w:rsidRPr="00252817">
        <w:rPr>
          <w:rFonts w:ascii="Century Gothic" w:hAnsi="Century Gothic" w:cs="Calibri"/>
          <w:sz w:val="22"/>
          <w:szCs w:val="22"/>
        </w:rPr>
        <w:t xml:space="preserve">del (dela energetske sanacije z vso potrebno dokumentacijo za dokončanje del) najkasneje do </w:t>
      </w:r>
      <w:r w:rsidR="004C0028" w:rsidRPr="00252817">
        <w:rPr>
          <w:rFonts w:ascii="Century Gothic" w:hAnsi="Century Gothic" w:cs="Calibri"/>
          <w:sz w:val="22"/>
          <w:szCs w:val="22"/>
        </w:rPr>
        <w:t>31. 8. 2025</w:t>
      </w:r>
      <w:r w:rsidRPr="00252817">
        <w:rPr>
          <w:rFonts w:ascii="Century Gothic" w:hAnsi="Century Gothic" w:cs="Calibri"/>
          <w:sz w:val="22"/>
          <w:szCs w:val="22"/>
        </w:rPr>
        <w:t>.</w:t>
      </w:r>
    </w:p>
    <w:p w14:paraId="1817838A" w14:textId="77777777" w:rsidR="00C72BF8" w:rsidRPr="00252817" w:rsidRDefault="00C72BF8" w:rsidP="00C72BF8">
      <w:pPr>
        <w:spacing w:line="276" w:lineRule="auto"/>
        <w:jc w:val="both"/>
        <w:outlineLvl w:val="0"/>
        <w:rPr>
          <w:rFonts w:ascii="Century Gothic" w:hAnsi="Century Gothic" w:cs="Calibri"/>
          <w:sz w:val="22"/>
          <w:szCs w:val="22"/>
        </w:rPr>
      </w:pPr>
    </w:p>
    <w:p w14:paraId="5A041165" w14:textId="77777777" w:rsidR="008E00BC" w:rsidRPr="00252817" w:rsidRDefault="008E00BC" w:rsidP="008E00BC">
      <w:pPr>
        <w:autoSpaceDE w:val="0"/>
        <w:autoSpaceDN w:val="0"/>
        <w:adjustRightInd w:val="0"/>
        <w:spacing w:line="276" w:lineRule="auto"/>
        <w:jc w:val="both"/>
        <w:rPr>
          <w:rFonts w:ascii="Century Gothic" w:hAnsi="Century Gothic" w:cs="CIDFont+F1"/>
          <w:sz w:val="22"/>
          <w:szCs w:val="22"/>
        </w:rPr>
      </w:pPr>
      <w:r w:rsidRPr="00252817">
        <w:rPr>
          <w:rFonts w:ascii="Century Gothic" w:hAnsi="Century Gothic" w:cs="CIDFont+F1"/>
          <w:sz w:val="22"/>
          <w:szCs w:val="22"/>
        </w:rPr>
        <w:t>Izvajalec je dolžan dokumentacijo iz prvega odstavka pred primopredajo uskladiti z naročnikom. Naročnik mora v roku 5 dni od prejema posamezne navedene (projektne) dokumentacije le-to pregledati in podati morebitne pripombe oziroma grajati napake, ki jih je ob pregledu s pričakovano skrbnostjo lahko opazil, v nasprotnem se šteje dokumentacija kot potrjena in s tem dokončana.</w:t>
      </w:r>
    </w:p>
    <w:p w14:paraId="691C23D5" w14:textId="77777777" w:rsidR="008E00BC" w:rsidRPr="00252817" w:rsidRDefault="008E00BC" w:rsidP="008E00BC">
      <w:pPr>
        <w:autoSpaceDE w:val="0"/>
        <w:autoSpaceDN w:val="0"/>
        <w:adjustRightInd w:val="0"/>
        <w:spacing w:line="276" w:lineRule="auto"/>
        <w:jc w:val="both"/>
        <w:rPr>
          <w:rFonts w:ascii="Century Gothic" w:hAnsi="Century Gothic" w:cs="CIDFont+F1"/>
          <w:sz w:val="22"/>
          <w:szCs w:val="22"/>
        </w:rPr>
      </w:pPr>
    </w:p>
    <w:p w14:paraId="7797A1E7" w14:textId="77777777" w:rsidR="008E00BC" w:rsidRPr="00252817" w:rsidRDefault="008E00BC" w:rsidP="008E00BC">
      <w:pPr>
        <w:autoSpaceDE w:val="0"/>
        <w:autoSpaceDN w:val="0"/>
        <w:adjustRightInd w:val="0"/>
        <w:spacing w:line="276" w:lineRule="auto"/>
        <w:jc w:val="both"/>
        <w:rPr>
          <w:rFonts w:ascii="Century Gothic" w:hAnsi="Century Gothic" w:cs="CIDFont+F1"/>
          <w:sz w:val="22"/>
          <w:szCs w:val="22"/>
        </w:rPr>
      </w:pPr>
      <w:r w:rsidRPr="00252817">
        <w:rPr>
          <w:rFonts w:ascii="Century Gothic" w:hAnsi="Century Gothic" w:cs="CIDFont+F1"/>
          <w:sz w:val="22"/>
          <w:szCs w:val="22"/>
        </w:rPr>
        <w:t>Rok pregleda naročnika za dokumentacijo iz prejšnjega odstavka, tj. dejanski čas, ki ga naročnik porabi za pregled, ni vključen v rok za izdelavo (projektne) dokumentacije. Nasprotno je v rok za izdelavo projektne dokumentacije vključen čas, ki ga izvajalec potrebuje za popravek projektne dokumentacije v skladu z morebitnimi pripombami naročnika (vse do dokončne predaje usklajene dokumentacije naročniku).</w:t>
      </w:r>
    </w:p>
    <w:p w14:paraId="0F2B20F8" w14:textId="77777777" w:rsidR="008E00BC" w:rsidRPr="00252817" w:rsidRDefault="008E00BC" w:rsidP="008E00BC">
      <w:pPr>
        <w:autoSpaceDE w:val="0"/>
        <w:autoSpaceDN w:val="0"/>
        <w:adjustRightInd w:val="0"/>
        <w:spacing w:line="276" w:lineRule="auto"/>
        <w:jc w:val="both"/>
        <w:rPr>
          <w:rFonts w:ascii="Century Gothic" w:hAnsi="Century Gothic" w:cs="CIDFont+F1"/>
          <w:sz w:val="22"/>
          <w:szCs w:val="22"/>
        </w:rPr>
      </w:pPr>
    </w:p>
    <w:p w14:paraId="049C7BED" w14:textId="77777777" w:rsidR="008E00BC" w:rsidRPr="008E00BC" w:rsidRDefault="008E00BC" w:rsidP="008E00BC">
      <w:pPr>
        <w:autoSpaceDE w:val="0"/>
        <w:autoSpaceDN w:val="0"/>
        <w:adjustRightInd w:val="0"/>
        <w:spacing w:line="276" w:lineRule="auto"/>
        <w:jc w:val="both"/>
        <w:rPr>
          <w:rFonts w:ascii="Century Gothic" w:hAnsi="Century Gothic" w:cs="CIDFont+F1"/>
          <w:sz w:val="22"/>
          <w:szCs w:val="22"/>
        </w:rPr>
      </w:pPr>
      <w:r w:rsidRPr="00252817">
        <w:rPr>
          <w:rFonts w:ascii="Century Gothic" w:hAnsi="Century Gothic" w:cs="CIDFont+F1"/>
          <w:sz w:val="22"/>
          <w:szCs w:val="22"/>
        </w:rPr>
        <w:t>Naročnik pisno potrdi (s prevzemnim zapisnikom) primopredajo posamezne dokumentacije.</w:t>
      </w:r>
    </w:p>
    <w:p w14:paraId="08C29086" w14:textId="77777777" w:rsidR="0005306A" w:rsidRDefault="0005306A" w:rsidP="00C72BF8">
      <w:pPr>
        <w:spacing w:line="276" w:lineRule="auto"/>
        <w:jc w:val="both"/>
        <w:rPr>
          <w:rFonts w:ascii="Century Gothic" w:hAnsi="Century Gothic" w:cs="Calibri"/>
          <w:sz w:val="22"/>
          <w:szCs w:val="22"/>
        </w:rPr>
      </w:pPr>
    </w:p>
    <w:p w14:paraId="591E0C9D" w14:textId="53D40B4E" w:rsidR="00C72BF8" w:rsidRPr="00304A07" w:rsidRDefault="00AE712B" w:rsidP="00C72BF8">
      <w:pPr>
        <w:spacing w:line="276" w:lineRule="auto"/>
        <w:jc w:val="both"/>
        <w:rPr>
          <w:rFonts w:ascii="Century Gothic" w:hAnsi="Century Gothic" w:cs="Calibri"/>
          <w:sz w:val="22"/>
          <w:szCs w:val="22"/>
        </w:rPr>
      </w:pPr>
      <w:r w:rsidRPr="00957D71">
        <w:rPr>
          <w:rFonts w:ascii="Century Gothic" w:hAnsi="Century Gothic" w:cs="Calibri"/>
          <w:sz w:val="22"/>
          <w:szCs w:val="22"/>
        </w:rPr>
        <w:t>Dela se štejejo za dokončana ko je podpisan zapisnik o</w:t>
      </w:r>
      <w:r w:rsidRPr="00957D71">
        <w:rPr>
          <w:rFonts w:ascii="Century Gothic" w:hAnsi="Century Gothic" w:cs="Calibri"/>
          <w:color w:val="000000"/>
          <w:sz w:val="22"/>
          <w:szCs w:val="22"/>
        </w:rPr>
        <w:t xml:space="preserve"> </w:t>
      </w:r>
      <w:r w:rsidR="000B1B87" w:rsidRPr="00957D71">
        <w:rPr>
          <w:rFonts w:ascii="Century Gothic" w:hAnsi="Century Gothic" w:cs="Calibri"/>
          <w:color w:val="000000"/>
          <w:sz w:val="22"/>
          <w:szCs w:val="22"/>
        </w:rPr>
        <w:t>dokončanju del po uspešno izvedeni</w:t>
      </w:r>
      <w:r w:rsidR="00F34868" w:rsidRPr="00957D71">
        <w:rPr>
          <w:rFonts w:ascii="Century Gothic" w:hAnsi="Century Gothic" w:cs="Calibri"/>
          <w:color w:val="000000"/>
          <w:sz w:val="22"/>
          <w:szCs w:val="22"/>
        </w:rPr>
        <w:t xml:space="preserve"> </w:t>
      </w:r>
      <w:r w:rsidR="000B1B87" w:rsidRPr="00957D71">
        <w:rPr>
          <w:rFonts w:ascii="Century Gothic" w:hAnsi="Century Gothic" w:cs="Calibri"/>
          <w:color w:val="000000"/>
          <w:sz w:val="22"/>
          <w:szCs w:val="22"/>
        </w:rPr>
        <w:t>končni primopredaji</w:t>
      </w:r>
      <w:r w:rsidR="00C72BF8" w:rsidRPr="00957D71">
        <w:rPr>
          <w:rFonts w:ascii="Century Gothic" w:hAnsi="Century Gothic" w:cs="Calibri"/>
          <w:sz w:val="22"/>
          <w:szCs w:val="22"/>
        </w:rPr>
        <w:t>.</w:t>
      </w:r>
      <w:r w:rsidR="00C72BF8" w:rsidRPr="00304A07">
        <w:rPr>
          <w:rFonts w:ascii="Century Gothic" w:hAnsi="Century Gothic" w:cs="Calibri"/>
          <w:sz w:val="22"/>
          <w:szCs w:val="22"/>
        </w:rPr>
        <w:t xml:space="preserve"> </w:t>
      </w:r>
    </w:p>
    <w:p w14:paraId="70D6C7D0" w14:textId="77777777" w:rsidR="00C72BF8" w:rsidRPr="00304A07" w:rsidRDefault="00C72BF8" w:rsidP="00C72BF8">
      <w:pPr>
        <w:spacing w:line="276" w:lineRule="auto"/>
        <w:jc w:val="both"/>
        <w:rPr>
          <w:rFonts w:ascii="Century Gothic" w:hAnsi="Century Gothic" w:cs="Calibri"/>
          <w:sz w:val="22"/>
          <w:szCs w:val="22"/>
        </w:rPr>
      </w:pPr>
    </w:p>
    <w:p w14:paraId="7ABC5C29" w14:textId="77777777" w:rsidR="00897D75" w:rsidRDefault="00897D75" w:rsidP="00897D75">
      <w:pPr>
        <w:spacing w:line="276" w:lineRule="auto"/>
        <w:jc w:val="both"/>
        <w:rPr>
          <w:rFonts w:ascii="Century Gothic" w:hAnsi="Century Gothic" w:cs="Calibri"/>
          <w:sz w:val="22"/>
          <w:szCs w:val="22"/>
        </w:rPr>
      </w:pPr>
      <w:r w:rsidRPr="007E53DA">
        <w:rPr>
          <w:rFonts w:ascii="Century Gothic" w:hAnsi="Century Gothic" w:cs="Calibri"/>
          <w:sz w:val="22"/>
          <w:szCs w:val="22"/>
        </w:rPr>
        <w:t>V primeru prekoračitve roka za dokončanje del po krivdi izvajalca, izvajalec s podpisom te pogodbe materialno odgovarja naročniku za vso škodo, ki mu pri tem nastane, zlasti pa krije vse stroške nadzora, škodo zaradi morebitnih nepovratnih sredstev, ki zaradi zamude ne bi bila prejeta, in ostale stroške, ki naročniku nastanejo zaradi prekoračitve roka za dokončanje del. Izvajalčeva odgovornost je pogojena z veljavnostjo te pogodbe.</w:t>
      </w:r>
    </w:p>
    <w:bookmarkEnd w:id="0"/>
    <w:p w14:paraId="27289CCA" w14:textId="77777777" w:rsidR="00873468" w:rsidRPr="00304A07" w:rsidRDefault="00873468" w:rsidP="00835D0E">
      <w:pPr>
        <w:spacing w:line="276" w:lineRule="auto"/>
        <w:jc w:val="both"/>
        <w:rPr>
          <w:rFonts w:ascii="Century Gothic" w:hAnsi="Century Gothic" w:cs="Calibri"/>
          <w:sz w:val="22"/>
          <w:szCs w:val="22"/>
        </w:rPr>
      </w:pPr>
    </w:p>
    <w:p w14:paraId="5C13A9A7" w14:textId="77777777" w:rsidR="00873468" w:rsidRPr="00304A07" w:rsidRDefault="00873468"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9605550" w14:textId="77777777" w:rsidR="00873468"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(Podaljšanje roka za dokončanje del)</w:t>
      </w:r>
    </w:p>
    <w:p w14:paraId="7FB5E29B" w14:textId="77777777" w:rsidR="00873468" w:rsidRPr="00304A07" w:rsidRDefault="00873468" w:rsidP="00873468">
      <w:pPr>
        <w:spacing w:line="276" w:lineRule="auto"/>
        <w:jc w:val="center"/>
        <w:rPr>
          <w:rFonts w:ascii="Century Gothic" w:hAnsi="Century Gothic" w:cs="Calibri"/>
          <w:sz w:val="22"/>
          <w:szCs w:val="22"/>
        </w:rPr>
      </w:pPr>
    </w:p>
    <w:p w14:paraId="7FC360F2" w14:textId="77777777" w:rsidR="00897D75" w:rsidRPr="007E53DA" w:rsidRDefault="00897D75" w:rsidP="00897D75">
      <w:pPr>
        <w:spacing w:line="276" w:lineRule="auto"/>
        <w:jc w:val="both"/>
        <w:rPr>
          <w:rFonts w:ascii="Century Gothic" w:hAnsi="Century Gothic" w:cs="Calibri"/>
          <w:sz w:val="22"/>
          <w:szCs w:val="22"/>
        </w:rPr>
      </w:pPr>
      <w:bookmarkStart w:id="1" w:name="_Hlk96941798"/>
      <w:r w:rsidRPr="007E53DA">
        <w:rPr>
          <w:rFonts w:ascii="Century Gothic" w:hAnsi="Century Gothic" w:cs="Calibri"/>
          <w:sz w:val="22"/>
          <w:szCs w:val="22"/>
        </w:rPr>
        <w:lastRenderedPageBreak/>
        <w:t>V primeru nastopa okoliščin, ki jih ob sklenitvi pogodbe ni bilo možno predvideti in lahko vplivajo na dinamiko izvajanja gradbenih del, je izvajalec o tem dolžan nemudoma obvestiti naročnika in nadzorno službo. V primeru, da so takšne okoliščine izredne in utemeljene, lahko naročnik in izvajalec sporazumno s pisnim aneksom podaljšata rok za dokončanje del.</w:t>
      </w:r>
    </w:p>
    <w:bookmarkEnd w:id="1"/>
    <w:p w14:paraId="056B21DF" w14:textId="77777777" w:rsidR="00873468" w:rsidRPr="00304A07" w:rsidRDefault="00873468" w:rsidP="00835D0E">
      <w:pPr>
        <w:spacing w:line="276" w:lineRule="auto"/>
        <w:jc w:val="both"/>
        <w:rPr>
          <w:rFonts w:ascii="Century Gothic" w:hAnsi="Century Gothic" w:cs="Calibri"/>
          <w:sz w:val="22"/>
          <w:szCs w:val="22"/>
        </w:rPr>
      </w:pPr>
    </w:p>
    <w:p w14:paraId="79FF2886" w14:textId="77777777" w:rsidR="003466AE" w:rsidRPr="00304A07" w:rsidRDefault="003466AE"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4CC28594" w14:textId="77777777" w:rsidR="003466AE" w:rsidRPr="00304A07" w:rsidRDefault="003466AE"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(Obvestilo o dokončanju del)</w:t>
      </w:r>
    </w:p>
    <w:p w14:paraId="5D8B63FE" w14:textId="77777777" w:rsidR="00DF3468" w:rsidRPr="00304A07" w:rsidRDefault="00DF3468" w:rsidP="00835D0E">
      <w:pPr>
        <w:spacing w:line="276" w:lineRule="auto"/>
        <w:jc w:val="both"/>
        <w:rPr>
          <w:rFonts w:ascii="Century Gothic" w:hAnsi="Century Gothic" w:cs="Calibri"/>
          <w:sz w:val="22"/>
          <w:szCs w:val="22"/>
        </w:rPr>
      </w:pPr>
    </w:p>
    <w:p w14:paraId="4787F053" w14:textId="60E3A2E0" w:rsidR="00897D75" w:rsidRDefault="00897D75" w:rsidP="00897D75">
      <w:pPr>
        <w:spacing w:line="276" w:lineRule="auto"/>
        <w:jc w:val="both"/>
        <w:rPr>
          <w:rFonts w:ascii="Century Gothic" w:hAnsi="Century Gothic" w:cs="Calibri"/>
          <w:sz w:val="22"/>
          <w:szCs w:val="22"/>
        </w:rPr>
      </w:pPr>
      <w:bookmarkStart w:id="2" w:name="_Hlk96941803"/>
      <w:r w:rsidRPr="007E53DA">
        <w:rPr>
          <w:rFonts w:ascii="Century Gothic" w:hAnsi="Century Gothic" w:cs="Calibri"/>
          <w:sz w:val="22"/>
          <w:szCs w:val="22"/>
        </w:rPr>
        <w:t xml:space="preserve">Izvajalec je dolžan po izvedenih vseh delih </w:t>
      </w:r>
      <w:r w:rsidR="0005306A">
        <w:rPr>
          <w:rFonts w:ascii="Century Gothic" w:hAnsi="Century Gothic" w:cs="Calibri"/>
          <w:sz w:val="22"/>
          <w:szCs w:val="22"/>
        </w:rPr>
        <w:t>za posamezne objekte</w:t>
      </w:r>
      <w:r w:rsidRPr="007E53DA">
        <w:rPr>
          <w:rFonts w:ascii="Century Gothic" w:hAnsi="Century Gothic" w:cs="Calibri"/>
          <w:sz w:val="22"/>
          <w:szCs w:val="22"/>
        </w:rPr>
        <w:t xml:space="preserve"> obvestiti, da so dela končana in mu skupaj z obvestilom predložiti vso potrebno tehnično dokumentacijo za izvedbo predhodnega kakovostnega in kvalitativnega pregleda (ter drugo dokumentacijo v slovenskem jeziku (ateste, certifikate, navodila za vzdrževanje in uporabo, garancijske liste, …).</w:t>
      </w:r>
    </w:p>
    <w:bookmarkEnd w:id="2"/>
    <w:p w14:paraId="451B6CF4" w14:textId="77777777" w:rsidR="00AE712B" w:rsidRPr="000232F6" w:rsidRDefault="00AE712B" w:rsidP="00AE712B">
      <w:pPr>
        <w:spacing w:line="276" w:lineRule="auto"/>
        <w:jc w:val="both"/>
        <w:rPr>
          <w:rFonts w:ascii="Century Gothic" w:hAnsi="Century Gothic" w:cs="Calibri"/>
          <w:sz w:val="22"/>
          <w:szCs w:val="22"/>
        </w:rPr>
      </w:pPr>
    </w:p>
    <w:p w14:paraId="482FAD73" w14:textId="77777777" w:rsidR="00897D75" w:rsidRPr="00304A07" w:rsidRDefault="00897D75" w:rsidP="00897D75">
      <w:pPr>
        <w:numPr>
          <w:ilvl w:val="0"/>
          <w:numId w:val="1"/>
        </w:numPr>
        <w:spacing w:line="276" w:lineRule="auto"/>
        <w:jc w:val="center"/>
        <w:rPr>
          <w:rFonts w:ascii="Century Gothic" w:hAnsi="Century Gothic" w:cs="Calibri"/>
          <w:sz w:val="22"/>
          <w:szCs w:val="22"/>
        </w:rPr>
      </w:pPr>
      <w:bookmarkStart w:id="3" w:name="_Hlk96941815"/>
      <w:r w:rsidRPr="00304A07">
        <w:rPr>
          <w:rFonts w:ascii="Century Gothic" w:hAnsi="Century Gothic" w:cs="Calibri"/>
          <w:sz w:val="22"/>
          <w:szCs w:val="22"/>
        </w:rPr>
        <w:t>člen</w:t>
      </w:r>
    </w:p>
    <w:p w14:paraId="681DE253" w14:textId="77777777" w:rsidR="00897D75" w:rsidRPr="00304A07" w:rsidRDefault="00897D75" w:rsidP="00897D75">
      <w:pPr>
        <w:spacing w:line="276" w:lineRule="auto"/>
        <w:jc w:val="center"/>
        <w:rPr>
          <w:rFonts w:ascii="Century Gothic" w:hAnsi="Century Gothic" w:cs="Calibri"/>
          <w:sz w:val="22"/>
          <w:szCs w:val="22"/>
        </w:rPr>
      </w:pPr>
      <w:r w:rsidRPr="00304A07">
        <w:rPr>
          <w:rFonts w:ascii="Century Gothic" w:hAnsi="Century Gothic" w:cs="Calibri"/>
          <w:sz w:val="22"/>
          <w:szCs w:val="22"/>
        </w:rPr>
        <w:t>(Končna primopredaja)</w:t>
      </w:r>
    </w:p>
    <w:p w14:paraId="5D808A47" w14:textId="77777777" w:rsidR="00897D75" w:rsidRPr="00304A07" w:rsidRDefault="00897D75" w:rsidP="00897D75">
      <w:pPr>
        <w:spacing w:line="276" w:lineRule="auto"/>
        <w:jc w:val="both"/>
        <w:rPr>
          <w:rFonts w:ascii="Century Gothic" w:hAnsi="Century Gothic" w:cs="Calibri"/>
          <w:sz w:val="22"/>
          <w:szCs w:val="22"/>
        </w:rPr>
      </w:pPr>
    </w:p>
    <w:p w14:paraId="2745B6DD" w14:textId="5EDC8A69" w:rsidR="00897D75" w:rsidRPr="000B1B87" w:rsidRDefault="00897D75" w:rsidP="00897D75">
      <w:pPr>
        <w:spacing w:line="276" w:lineRule="auto"/>
        <w:jc w:val="both"/>
        <w:rPr>
          <w:rFonts w:ascii="Century Gothic" w:hAnsi="Century Gothic" w:cs="Calibri"/>
          <w:color w:val="000000"/>
          <w:sz w:val="22"/>
          <w:szCs w:val="22"/>
        </w:rPr>
      </w:pPr>
      <w:r w:rsidRPr="003800EA">
        <w:rPr>
          <w:rFonts w:ascii="Century Gothic" w:hAnsi="Century Gothic" w:cs="Calibri"/>
          <w:sz w:val="22"/>
          <w:szCs w:val="22"/>
        </w:rPr>
        <w:t xml:space="preserve">Po obvestilu o končanju del in prejemu vse potrebne tehnične dokumentacije in navodil  </w:t>
      </w:r>
      <w:r>
        <w:rPr>
          <w:rFonts w:ascii="Century Gothic" w:hAnsi="Century Gothic" w:cs="Calibri"/>
          <w:color w:val="000000"/>
          <w:sz w:val="22"/>
          <w:szCs w:val="22"/>
        </w:rPr>
        <w:t>za vzdrževanje</w:t>
      </w:r>
      <w:r w:rsidRPr="000B1B87">
        <w:rPr>
          <w:rFonts w:ascii="Century Gothic" w:hAnsi="Century Gothic" w:cs="Calibri"/>
          <w:color w:val="000000"/>
          <w:sz w:val="22"/>
          <w:szCs w:val="22"/>
        </w:rPr>
        <w:t>, Komisija za prevzem in obračun del (v nadaljnjem besedilu: Komisija), sestavljena iz predstavnikov pogodbenih strank in nadzora, izvede končno primopredajo</w:t>
      </w:r>
      <w:r w:rsidR="0005306A">
        <w:rPr>
          <w:rFonts w:ascii="Century Gothic" w:hAnsi="Century Gothic" w:cs="Calibri"/>
          <w:color w:val="000000"/>
          <w:sz w:val="22"/>
          <w:szCs w:val="22"/>
        </w:rPr>
        <w:t xml:space="preserve">, za vsak objekt ločeno. </w:t>
      </w:r>
    </w:p>
    <w:p w14:paraId="3884F36F" w14:textId="77777777" w:rsidR="00897D75" w:rsidRPr="000B1B87" w:rsidRDefault="00897D75" w:rsidP="00897D75">
      <w:pPr>
        <w:spacing w:line="276" w:lineRule="auto"/>
        <w:jc w:val="both"/>
        <w:rPr>
          <w:rFonts w:ascii="Century Gothic" w:hAnsi="Century Gothic" w:cs="Calibri"/>
          <w:color w:val="000000"/>
          <w:sz w:val="22"/>
          <w:szCs w:val="22"/>
        </w:rPr>
      </w:pPr>
    </w:p>
    <w:p w14:paraId="5F7BB72C" w14:textId="77777777" w:rsidR="00897D75" w:rsidRPr="000B1B87" w:rsidRDefault="00897D75" w:rsidP="00897D75">
      <w:pPr>
        <w:spacing w:line="276" w:lineRule="auto"/>
        <w:jc w:val="both"/>
        <w:rPr>
          <w:rFonts w:ascii="Century Gothic" w:hAnsi="Century Gothic" w:cs="Calibri"/>
          <w:color w:val="000000"/>
          <w:sz w:val="22"/>
          <w:szCs w:val="22"/>
        </w:rPr>
      </w:pPr>
      <w:r w:rsidRPr="000B1B87">
        <w:rPr>
          <w:rFonts w:ascii="Century Gothic" w:hAnsi="Century Gothic" w:cs="Calibri"/>
          <w:color w:val="000000"/>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282F08A0" w14:textId="77777777" w:rsidR="00897D75" w:rsidRPr="000B1B87" w:rsidRDefault="00897D75" w:rsidP="00897D75">
      <w:pPr>
        <w:spacing w:line="276" w:lineRule="auto"/>
        <w:jc w:val="both"/>
        <w:rPr>
          <w:rFonts w:ascii="Century Gothic" w:hAnsi="Century Gothic" w:cs="Calibri"/>
          <w:color w:val="000000"/>
          <w:sz w:val="22"/>
          <w:szCs w:val="22"/>
        </w:rPr>
      </w:pPr>
    </w:p>
    <w:p w14:paraId="2F6A9C58" w14:textId="77777777" w:rsidR="00897D75" w:rsidRDefault="00897D75" w:rsidP="00897D75">
      <w:pPr>
        <w:spacing w:line="276" w:lineRule="auto"/>
        <w:jc w:val="both"/>
        <w:rPr>
          <w:rFonts w:ascii="Century Gothic" w:hAnsi="Century Gothic" w:cs="Calibri"/>
          <w:color w:val="000000"/>
          <w:sz w:val="22"/>
          <w:szCs w:val="22"/>
        </w:rPr>
      </w:pPr>
      <w:r w:rsidRPr="000B1B87">
        <w:rPr>
          <w:rFonts w:ascii="Century Gothic" w:hAnsi="Century Gothic" w:cs="Calibri"/>
          <w:color w:val="000000"/>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 </w:t>
      </w:r>
    </w:p>
    <w:p w14:paraId="27FCBAFB" w14:textId="77777777" w:rsidR="00897D75" w:rsidRDefault="00897D75" w:rsidP="00897D75">
      <w:pPr>
        <w:spacing w:line="276" w:lineRule="auto"/>
        <w:jc w:val="both"/>
        <w:rPr>
          <w:rFonts w:ascii="Century Gothic" w:hAnsi="Century Gothic" w:cs="Calibri"/>
          <w:color w:val="000000"/>
          <w:sz w:val="22"/>
          <w:szCs w:val="22"/>
        </w:rPr>
      </w:pPr>
    </w:p>
    <w:p w14:paraId="259DEEF3" w14:textId="77777777" w:rsidR="00897D75" w:rsidRPr="000B1B87" w:rsidRDefault="00897D75" w:rsidP="00897D75">
      <w:pPr>
        <w:spacing w:line="276" w:lineRule="auto"/>
        <w:jc w:val="both"/>
        <w:rPr>
          <w:rFonts w:ascii="Century Gothic" w:hAnsi="Century Gothic" w:cs="Calibri"/>
          <w:color w:val="000000"/>
          <w:sz w:val="22"/>
          <w:szCs w:val="22"/>
        </w:rPr>
      </w:pPr>
      <w:r w:rsidRPr="000B1B87">
        <w:rPr>
          <w:rFonts w:ascii="Century Gothic" w:hAnsi="Century Gothic" w:cs="Calibri"/>
          <w:color w:val="000000"/>
          <w:sz w:val="22"/>
          <w:szCs w:val="22"/>
        </w:rPr>
        <w:t xml:space="preserve">Končna primopredaja je uspešna, ko se z zapisnikom o končni primopredaji ugotovi, da naročnik nima na izvedena dela in predloženo dokumentacijo po vsebini in po obsegu, nobenih pripomb. </w:t>
      </w:r>
    </w:p>
    <w:p w14:paraId="36E4A9DC" w14:textId="77777777" w:rsidR="00897D75" w:rsidRPr="00AA4310" w:rsidRDefault="00897D75" w:rsidP="00897D75">
      <w:pPr>
        <w:spacing w:line="276" w:lineRule="auto"/>
        <w:jc w:val="both"/>
        <w:rPr>
          <w:rFonts w:ascii="Century Gothic" w:hAnsi="Century Gothic" w:cs="Calibri"/>
          <w:color w:val="000000"/>
          <w:sz w:val="22"/>
          <w:szCs w:val="22"/>
        </w:rPr>
      </w:pPr>
    </w:p>
    <w:bookmarkEnd w:id="3"/>
    <w:p w14:paraId="7FF70146" w14:textId="1ADC184E" w:rsidR="00C678CC" w:rsidRPr="00C678CC" w:rsidRDefault="00C678CC" w:rsidP="00C678CC">
      <w:pPr>
        <w:pStyle w:val="Odstavekseznama"/>
        <w:keepNext/>
        <w:keepLines/>
        <w:numPr>
          <w:ilvl w:val="0"/>
          <w:numId w:val="27"/>
        </w:numPr>
        <w:spacing w:line="276" w:lineRule="auto"/>
        <w:jc w:val="both"/>
        <w:rPr>
          <w:rFonts w:ascii="Century Gothic" w:hAnsi="Century Gothic" w:cs="Arial"/>
          <w:b/>
          <w:sz w:val="22"/>
          <w:szCs w:val="22"/>
        </w:rPr>
      </w:pPr>
      <w:r w:rsidRPr="00C678CC">
        <w:rPr>
          <w:rFonts w:ascii="Century Gothic" w:hAnsi="Century Gothic" w:cs="Arial"/>
          <w:b/>
          <w:sz w:val="22"/>
          <w:szCs w:val="22"/>
        </w:rPr>
        <w:lastRenderedPageBreak/>
        <w:t xml:space="preserve">NAČIN OBRAČUNAVANJA IN PLAČILA POGODBENIH DEL </w:t>
      </w:r>
    </w:p>
    <w:p w14:paraId="41F8DBAE" w14:textId="77777777" w:rsidR="00C678CC" w:rsidRPr="00EA429F" w:rsidRDefault="00C678CC" w:rsidP="00C678CC">
      <w:pPr>
        <w:keepNext/>
        <w:keepLines/>
        <w:spacing w:line="276" w:lineRule="auto"/>
        <w:jc w:val="both"/>
        <w:rPr>
          <w:rFonts w:ascii="Century Gothic" w:hAnsi="Century Gothic" w:cs="Arial"/>
          <w:b/>
          <w:sz w:val="22"/>
          <w:szCs w:val="22"/>
        </w:rPr>
      </w:pPr>
    </w:p>
    <w:p w14:paraId="031088CB" w14:textId="6AD35ADA" w:rsidR="00C678CC" w:rsidRPr="00C678CC" w:rsidRDefault="00C678CC" w:rsidP="00C678CC">
      <w:pPr>
        <w:pStyle w:val="Odstavekseznama"/>
        <w:keepNext/>
        <w:keepLines/>
        <w:numPr>
          <w:ilvl w:val="0"/>
          <w:numId w:val="1"/>
        </w:numPr>
        <w:spacing w:line="276" w:lineRule="auto"/>
        <w:jc w:val="center"/>
        <w:rPr>
          <w:rFonts w:ascii="Century Gothic" w:hAnsi="Century Gothic" w:cs="Arial"/>
          <w:sz w:val="22"/>
          <w:szCs w:val="22"/>
        </w:rPr>
      </w:pPr>
      <w:r w:rsidRPr="00C678CC">
        <w:rPr>
          <w:rFonts w:ascii="Century Gothic" w:hAnsi="Century Gothic" w:cs="Arial"/>
          <w:sz w:val="22"/>
          <w:szCs w:val="22"/>
        </w:rPr>
        <w:t>člen</w:t>
      </w:r>
    </w:p>
    <w:p w14:paraId="2C5C7A69" w14:textId="77777777" w:rsidR="00C678CC" w:rsidRDefault="00C678CC" w:rsidP="00C678CC">
      <w:pPr>
        <w:keepNext/>
        <w:keepLines/>
        <w:spacing w:line="276" w:lineRule="auto"/>
        <w:jc w:val="center"/>
        <w:rPr>
          <w:rFonts w:ascii="Century Gothic" w:hAnsi="Century Gothic" w:cs="Arial"/>
          <w:sz w:val="22"/>
          <w:szCs w:val="22"/>
        </w:rPr>
      </w:pPr>
    </w:p>
    <w:p w14:paraId="72D0DD7E" w14:textId="294AD2C9" w:rsidR="00C678CC" w:rsidRPr="00D35D95" w:rsidRDefault="00C678CC" w:rsidP="00C678CC">
      <w:pPr>
        <w:keepNext/>
        <w:keepLines/>
        <w:numPr>
          <w:ilvl w:val="12"/>
          <w:numId w:val="0"/>
        </w:numPr>
        <w:spacing w:line="276" w:lineRule="auto"/>
        <w:jc w:val="both"/>
        <w:rPr>
          <w:rFonts w:ascii="Century Gothic" w:hAnsi="Century Gothic" w:cs="Arial"/>
          <w:sz w:val="22"/>
          <w:szCs w:val="22"/>
        </w:rPr>
      </w:pPr>
      <w:r w:rsidRPr="008477F3">
        <w:rPr>
          <w:rFonts w:ascii="Century Gothic" w:hAnsi="Century Gothic" w:cs="Arial"/>
          <w:sz w:val="22"/>
          <w:szCs w:val="22"/>
        </w:rPr>
        <w:t>Izvajalec bo izvedena dela</w:t>
      </w:r>
      <w:r w:rsidRPr="00D35D95">
        <w:rPr>
          <w:rFonts w:ascii="Century Gothic" w:hAnsi="Century Gothic" w:cs="Arial"/>
          <w:sz w:val="22"/>
          <w:szCs w:val="22"/>
        </w:rPr>
        <w:t xml:space="preserve"> obračunaval z začasnimi m</w:t>
      </w:r>
      <w:r w:rsidRPr="000E7033">
        <w:rPr>
          <w:rFonts w:ascii="Century Gothic" w:hAnsi="Century Gothic" w:cs="Arial"/>
          <w:sz w:val="22"/>
          <w:szCs w:val="22"/>
        </w:rPr>
        <w:t>esečnimi situacijami glede na stopnjo izved</w:t>
      </w:r>
      <w:r w:rsidRPr="00772F6F">
        <w:rPr>
          <w:rFonts w:ascii="Century Gothic" w:hAnsi="Century Gothic" w:cs="Arial"/>
          <w:sz w:val="22"/>
          <w:szCs w:val="22"/>
        </w:rPr>
        <w:t>enosti del, kot je opredeljena v tem členu in s končno situacijo</w:t>
      </w:r>
      <w:r w:rsidR="0005306A" w:rsidRPr="00772F6F">
        <w:rPr>
          <w:rFonts w:ascii="Century Gothic" w:hAnsi="Century Gothic" w:cs="Arial"/>
          <w:sz w:val="22"/>
          <w:szCs w:val="22"/>
        </w:rPr>
        <w:t>, ločeno za vsak objekt.</w:t>
      </w:r>
    </w:p>
    <w:p w14:paraId="51CE2954" w14:textId="77777777" w:rsidR="00C678CC" w:rsidRPr="00ED750D" w:rsidRDefault="00C678CC" w:rsidP="00C678CC">
      <w:pPr>
        <w:keepNext/>
        <w:keepLines/>
        <w:spacing w:line="276" w:lineRule="auto"/>
        <w:ind w:left="567"/>
        <w:jc w:val="both"/>
        <w:rPr>
          <w:rFonts w:ascii="Century Gothic" w:hAnsi="Century Gothic" w:cs="Arial"/>
          <w:color w:val="0070C0"/>
          <w:sz w:val="22"/>
          <w:szCs w:val="22"/>
        </w:rPr>
      </w:pPr>
    </w:p>
    <w:p w14:paraId="6D144D69" w14:textId="77777777" w:rsidR="00C678CC" w:rsidRPr="008477F3" w:rsidRDefault="00C678CC" w:rsidP="00C678CC">
      <w:pPr>
        <w:keepNext/>
        <w:keepLines/>
        <w:numPr>
          <w:ilvl w:val="12"/>
          <w:numId w:val="0"/>
        </w:numPr>
        <w:spacing w:line="276" w:lineRule="auto"/>
        <w:jc w:val="both"/>
        <w:rPr>
          <w:rFonts w:ascii="Century Gothic" w:hAnsi="Century Gothic" w:cs="Arial"/>
          <w:sz w:val="22"/>
          <w:szCs w:val="22"/>
        </w:rPr>
      </w:pPr>
      <w:r w:rsidRPr="008477F3">
        <w:rPr>
          <w:rFonts w:ascii="Century Gothic" w:hAnsi="Century Gothic" w:cs="Arial"/>
          <w:sz w:val="22"/>
          <w:szCs w:val="22"/>
        </w:rPr>
        <w:t>Izvajalec bo najpozneje do pričetka operativnih del (gradnje) na gradbišču izdelal podroben ponudbeni predračun po posameznih postavkah predhodno izdelanega projektantskega popisa del s predizmerami. Vrednosti posameznih skupin del morajo biti enake kot so opredeljen</w:t>
      </w:r>
      <w:r>
        <w:rPr>
          <w:rFonts w:ascii="Century Gothic" w:hAnsi="Century Gothic" w:cs="Arial"/>
          <w:sz w:val="22"/>
          <w:szCs w:val="22"/>
        </w:rPr>
        <w:t>e</w:t>
      </w:r>
      <w:r w:rsidRPr="008477F3">
        <w:rPr>
          <w:rFonts w:ascii="Century Gothic" w:hAnsi="Century Gothic" w:cs="Arial"/>
          <w:sz w:val="22"/>
          <w:szCs w:val="22"/>
        </w:rPr>
        <w:t xml:space="preserve"> v rekapitul</w:t>
      </w:r>
      <w:r>
        <w:rPr>
          <w:rFonts w:ascii="Century Gothic" w:hAnsi="Century Gothic" w:cs="Arial"/>
          <w:sz w:val="22"/>
          <w:szCs w:val="22"/>
        </w:rPr>
        <w:t>a</w:t>
      </w:r>
      <w:r w:rsidRPr="008477F3">
        <w:rPr>
          <w:rFonts w:ascii="Century Gothic" w:hAnsi="Century Gothic" w:cs="Arial"/>
          <w:sz w:val="22"/>
          <w:szCs w:val="22"/>
        </w:rPr>
        <w:t>ciji ponudbe izvajalca št. __________ z dne ______________. Podroben ponudbeni predračun bo podlaga za obračunavanje in izstavitev obračunskih situacij.</w:t>
      </w:r>
    </w:p>
    <w:p w14:paraId="3EEAA370" w14:textId="77777777" w:rsidR="00C678CC" w:rsidRPr="008477F3" w:rsidRDefault="00C678CC" w:rsidP="00C678CC">
      <w:pPr>
        <w:keepNext/>
        <w:keepLines/>
        <w:numPr>
          <w:ilvl w:val="12"/>
          <w:numId w:val="0"/>
        </w:numPr>
        <w:spacing w:line="276" w:lineRule="auto"/>
        <w:jc w:val="both"/>
        <w:rPr>
          <w:rFonts w:ascii="Century Gothic" w:hAnsi="Century Gothic" w:cs="Arial"/>
          <w:sz w:val="22"/>
          <w:szCs w:val="22"/>
        </w:rPr>
      </w:pPr>
    </w:p>
    <w:p w14:paraId="4A8CE7EA" w14:textId="77777777" w:rsidR="00C678CC" w:rsidRDefault="00C678CC" w:rsidP="00C678CC">
      <w:pPr>
        <w:keepNext/>
        <w:keepLines/>
        <w:numPr>
          <w:ilvl w:val="12"/>
          <w:numId w:val="0"/>
        </w:numPr>
        <w:spacing w:line="276" w:lineRule="auto"/>
        <w:jc w:val="both"/>
        <w:rPr>
          <w:rFonts w:ascii="Century Gothic" w:hAnsi="Century Gothic" w:cs="Arial"/>
          <w:sz w:val="22"/>
          <w:szCs w:val="22"/>
        </w:rPr>
      </w:pPr>
      <w:r w:rsidRPr="008477F3">
        <w:rPr>
          <w:rFonts w:ascii="Century Gothic" w:hAnsi="Century Gothic" w:cs="Arial"/>
          <w:sz w:val="22"/>
          <w:szCs w:val="22"/>
        </w:rPr>
        <w:t>Začasne obračunske situacije se izstavljajo na podlagi dejansko izvedenih del v posameznem mesecu, evidentiranih v Knjigi obračunskih izmer, pri čemer se upošteva načelo »ključ v roke«  (fiksne količine in fiksne cene pri posameznih postavkah).</w:t>
      </w:r>
      <w:r>
        <w:rPr>
          <w:rFonts w:ascii="Century Gothic" w:hAnsi="Century Gothic" w:cs="Arial"/>
          <w:sz w:val="22"/>
          <w:szCs w:val="22"/>
        </w:rPr>
        <w:t xml:space="preserve"> </w:t>
      </w:r>
    </w:p>
    <w:p w14:paraId="1AA9C8E3" w14:textId="77777777" w:rsidR="00C678CC" w:rsidRDefault="00C678CC" w:rsidP="00C678CC">
      <w:pPr>
        <w:keepNext/>
        <w:keepLines/>
        <w:numPr>
          <w:ilvl w:val="12"/>
          <w:numId w:val="0"/>
        </w:numPr>
        <w:spacing w:line="276" w:lineRule="auto"/>
        <w:jc w:val="both"/>
        <w:rPr>
          <w:rFonts w:ascii="Century Gothic" w:hAnsi="Century Gothic" w:cs="Arial"/>
          <w:sz w:val="22"/>
          <w:szCs w:val="22"/>
        </w:rPr>
      </w:pPr>
    </w:p>
    <w:p w14:paraId="7E8C6DE0" w14:textId="77777777" w:rsidR="00C678CC" w:rsidRDefault="00C678CC" w:rsidP="00C678CC">
      <w:pPr>
        <w:keepNext/>
        <w:keepLines/>
        <w:numPr>
          <w:ilvl w:val="12"/>
          <w:numId w:val="0"/>
        </w:numPr>
        <w:spacing w:line="276" w:lineRule="auto"/>
        <w:jc w:val="both"/>
        <w:rPr>
          <w:rFonts w:ascii="Century Gothic" w:hAnsi="Century Gothic" w:cs="Arial"/>
          <w:sz w:val="22"/>
          <w:szCs w:val="22"/>
        </w:rPr>
      </w:pPr>
      <w:r w:rsidRPr="008477F3">
        <w:rPr>
          <w:rFonts w:ascii="Century Gothic" w:hAnsi="Century Gothic" w:cs="Arial"/>
          <w:sz w:val="22"/>
          <w:szCs w:val="22"/>
        </w:rPr>
        <w:t>Knjigo obračunskih izmer pregleduje in potrjuje nadzornik.</w:t>
      </w:r>
      <w:r>
        <w:rPr>
          <w:rFonts w:ascii="Century Gothic" w:hAnsi="Century Gothic" w:cs="Arial"/>
          <w:sz w:val="22"/>
          <w:szCs w:val="22"/>
        </w:rPr>
        <w:t xml:space="preserve">  </w:t>
      </w:r>
    </w:p>
    <w:p w14:paraId="6C601A2A" w14:textId="77777777" w:rsidR="00C678CC" w:rsidRPr="00C14567" w:rsidRDefault="00C678CC" w:rsidP="00C678CC">
      <w:pPr>
        <w:keepNext/>
        <w:keepLines/>
        <w:numPr>
          <w:ilvl w:val="12"/>
          <w:numId w:val="0"/>
        </w:numPr>
        <w:spacing w:line="276" w:lineRule="auto"/>
        <w:jc w:val="both"/>
        <w:rPr>
          <w:rFonts w:ascii="Century Gothic" w:hAnsi="Century Gothic" w:cs="Arial"/>
          <w:sz w:val="22"/>
          <w:szCs w:val="22"/>
        </w:rPr>
      </w:pPr>
    </w:p>
    <w:p w14:paraId="3DD8BDC3" w14:textId="77777777" w:rsidR="00C678CC" w:rsidRDefault="00C678CC" w:rsidP="00C678CC">
      <w:pPr>
        <w:keepNext/>
        <w:keepLines/>
        <w:numPr>
          <w:ilvl w:val="12"/>
          <w:numId w:val="0"/>
        </w:numPr>
        <w:spacing w:line="276" w:lineRule="auto"/>
        <w:jc w:val="both"/>
        <w:rPr>
          <w:rFonts w:ascii="Century Gothic" w:hAnsi="Century Gothic" w:cs="Arial"/>
          <w:sz w:val="22"/>
          <w:szCs w:val="22"/>
        </w:rPr>
      </w:pPr>
      <w:r w:rsidRPr="00C14567">
        <w:rPr>
          <w:rFonts w:ascii="Century Gothic" w:hAnsi="Century Gothic" w:cs="Arial"/>
          <w:sz w:val="22"/>
          <w:szCs w:val="22"/>
        </w:rPr>
        <w:t>Obračunsko obdobje je od prvega do zadnjega dne v tekočem mesecu.</w:t>
      </w:r>
    </w:p>
    <w:p w14:paraId="3EF4A919" w14:textId="77777777" w:rsidR="00C678CC" w:rsidRPr="00EA429F" w:rsidRDefault="00C678CC" w:rsidP="00C678CC">
      <w:pPr>
        <w:keepNext/>
        <w:keepLines/>
        <w:numPr>
          <w:ilvl w:val="12"/>
          <w:numId w:val="0"/>
        </w:numPr>
        <w:spacing w:line="276" w:lineRule="auto"/>
        <w:jc w:val="both"/>
        <w:rPr>
          <w:rFonts w:ascii="Century Gothic" w:hAnsi="Century Gothic" w:cs="Arial"/>
          <w:sz w:val="22"/>
          <w:szCs w:val="22"/>
        </w:rPr>
      </w:pPr>
    </w:p>
    <w:p w14:paraId="4B07F3F5" w14:textId="77777777" w:rsidR="00C678CC" w:rsidRDefault="00C678CC" w:rsidP="00C678CC">
      <w:pPr>
        <w:keepNext/>
        <w:keepLines/>
        <w:numPr>
          <w:ilvl w:val="12"/>
          <w:numId w:val="0"/>
        </w:numPr>
        <w:spacing w:line="276" w:lineRule="auto"/>
        <w:jc w:val="both"/>
        <w:rPr>
          <w:rFonts w:ascii="Century Gothic" w:hAnsi="Century Gothic" w:cs="Arial"/>
          <w:sz w:val="22"/>
          <w:szCs w:val="22"/>
        </w:rPr>
      </w:pPr>
      <w:r w:rsidRPr="00EA429F">
        <w:rPr>
          <w:rFonts w:ascii="Century Gothic" w:hAnsi="Century Gothic" w:cs="Arial"/>
          <w:sz w:val="22"/>
          <w:szCs w:val="22"/>
        </w:rPr>
        <w:t xml:space="preserve">Izvajalec in naročnik sta dolžna situacije pred njihovo izstavitvijo pregledati in jih po potrebi korigirati in uskladiti. Izvajalec bo, zaradi usklajevanja z nadzorom oz. naročnikom, predlog mesečnih situacij </w:t>
      </w:r>
      <w:r w:rsidRPr="00B004CC">
        <w:rPr>
          <w:rFonts w:ascii="Century Gothic" w:hAnsi="Century Gothic" w:cs="Arial"/>
          <w:sz w:val="22"/>
          <w:szCs w:val="22"/>
        </w:rPr>
        <w:t>skupaj z gradbeno knjigo dostavljal odgovorni osebi naročnika najpozneje do 25. (petindvajsetega) dne v mesecu. Na osnovi uskladitve se izstavi dejanska situacija. Situacija se naročniku vroči v elektronski obliki (eRačun) preko UJP.</w:t>
      </w:r>
      <w:r>
        <w:rPr>
          <w:rFonts w:ascii="Century Gothic" w:hAnsi="Century Gothic" w:cs="Arial"/>
          <w:sz w:val="22"/>
          <w:szCs w:val="22"/>
        </w:rPr>
        <w:t xml:space="preserve"> Priloga k vsaki mesečni situaciji je tudi poročilo o napredovanju in opravljenih delih v mesecu, za katerega se pripravlja obračun.</w:t>
      </w:r>
    </w:p>
    <w:p w14:paraId="0B26C99C" w14:textId="77777777" w:rsidR="00C678CC" w:rsidRDefault="00C678CC" w:rsidP="00C678CC">
      <w:pPr>
        <w:keepNext/>
        <w:keepLines/>
        <w:numPr>
          <w:ilvl w:val="12"/>
          <w:numId w:val="0"/>
        </w:numPr>
        <w:spacing w:line="276" w:lineRule="auto"/>
        <w:jc w:val="both"/>
        <w:rPr>
          <w:rFonts w:ascii="Century Gothic" w:hAnsi="Century Gothic" w:cs="Arial"/>
          <w:sz w:val="22"/>
          <w:szCs w:val="22"/>
        </w:rPr>
      </w:pPr>
    </w:p>
    <w:p w14:paraId="6A1123B6" w14:textId="77777777" w:rsidR="00C678CC" w:rsidRPr="00EA429F" w:rsidRDefault="00C678CC" w:rsidP="00C678CC">
      <w:pPr>
        <w:keepNext/>
        <w:keepLines/>
        <w:numPr>
          <w:ilvl w:val="12"/>
          <w:numId w:val="0"/>
        </w:numPr>
        <w:spacing w:line="276" w:lineRule="auto"/>
        <w:jc w:val="both"/>
        <w:rPr>
          <w:rFonts w:ascii="Century Gothic" w:hAnsi="Century Gothic" w:cs="Arial"/>
          <w:sz w:val="22"/>
          <w:szCs w:val="22"/>
        </w:rPr>
      </w:pPr>
      <w:r>
        <w:rPr>
          <w:rFonts w:ascii="Century Gothic" w:hAnsi="Century Gothic" w:cs="Arial"/>
          <w:sz w:val="22"/>
          <w:szCs w:val="22"/>
        </w:rPr>
        <w:t>Pri izstavitvi začasnih in končne situacije se mora izvajalec sklicevati na številko te pogodbe.</w:t>
      </w:r>
    </w:p>
    <w:p w14:paraId="2E93E63E" w14:textId="77777777" w:rsidR="00C678CC" w:rsidRPr="00EA429F" w:rsidRDefault="00C678CC" w:rsidP="00C678CC">
      <w:pPr>
        <w:keepNext/>
        <w:keepLines/>
        <w:numPr>
          <w:ilvl w:val="12"/>
          <w:numId w:val="0"/>
        </w:numPr>
        <w:spacing w:line="276" w:lineRule="auto"/>
        <w:jc w:val="both"/>
        <w:rPr>
          <w:rFonts w:ascii="Century Gothic" w:hAnsi="Century Gothic" w:cs="Arial"/>
          <w:color w:val="000000"/>
          <w:sz w:val="22"/>
          <w:szCs w:val="22"/>
        </w:rPr>
      </w:pPr>
    </w:p>
    <w:p w14:paraId="7AF4AC4A" w14:textId="204AF256" w:rsidR="00C678CC" w:rsidRPr="00EA429F" w:rsidRDefault="00C678CC" w:rsidP="00C678CC">
      <w:pPr>
        <w:keepNext/>
        <w:keepLines/>
        <w:numPr>
          <w:ilvl w:val="12"/>
          <w:numId w:val="0"/>
        </w:numPr>
        <w:spacing w:line="276" w:lineRule="auto"/>
        <w:jc w:val="both"/>
        <w:rPr>
          <w:rFonts w:ascii="Century Gothic" w:hAnsi="Century Gothic" w:cs="Arial"/>
          <w:color w:val="000000"/>
          <w:sz w:val="22"/>
          <w:szCs w:val="22"/>
        </w:rPr>
      </w:pPr>
      <w:r w:rsidRPr="00772F6F">
        <w:rPr>
          <w:rFonts w:ascii="Century Gothic" w:hAnsi="Century Gothic" w:cs="Arial"/>
          <w:sz w:val="22"/>
          <w:szCs w:val="22"/>
        </w:rPr>
        <w:t>Izvajalec je dolžan do vsakega 5. (petega) v mesecu za pretekli mesec sestaviti in vročiti naročniku v potrditev posamezno usklajeno mesečno situacijo</w:t>
      </w:r>
      <w:r w:rsidR="0005306A" w:rsidRPr="00772F6F">
        <w:rPr>
          <w:rFonts w:ascii="Century Gothic" w:hAnsi="Century Gothic" w:cs="Arial"/>
          <w:sz w:val="22"/>
          <w:szCs w:val="22"/>
        </w:rPr>
        <w:t xml:space="preserve"> (ločeno po objektih)</w:t>
      </w:r>
      <w:r w:rsidRPr="00772F6F">
        <w:rPr>
          <w:rFonts w:ascii="Century Gothic" w:hAnsi="Century Gothic" w:cs="Arial"/>
          <w:sz w:val="22"/>
          <w:szCs w:val="22"/>
        </w:rPr>
        <w:t xml:space="preserve"> v dveh izvodih, ki bo vsebovala izvršena obračunana dela. </w:t>
      </w:r>
      <w:r w:rsidRPr="00772F6F">
        <w:rPr>
          <w:rFonts w:ascii="Century Gothic" w:hAnsi="Century Gothic" w:cs="Arial"/>
          <w:color w:val="000000"/>
          <w:sz w:val="22"/>
          <w:szCs w:val="22"/>
        </w:rPr>
        <w:t>Naročnik</w:t>
      </w:r>
      <w:r w:rsidRPr="00EA429F">
        <w:rPr>
          <w:rFonts w:ascii="Century Gothic" w:hAnsi="Century Gothic" w:cs="Arial"/>
          <w:color w:val="000000"/>
          <w:sz w:val="22"/>
          <w:szCs w:val="22"/>
        </w:rPr>
        <w:t xml:space="preserve"> je dolžan situacijo pregledati v roku 15 (petnajst) dni po prejemu in jo potrditi oziroma zavrniti. Naročnik je dolžan en izvod potrjene mesečne situacije vrniti izvajalcu v roku 20 (dvajset) dni od prejema. Če naročnik v roku 20 (dvajset) dni situacije ne potrdi niti ne zavrne, se po preteku tega roka šteje, da je situacija potrjena. </w:t>
      </w:r>
    </w:p>
    <w:p w14:paraId="178295EF" w14:textId="77777777" w:rsidR="00C678CC" w:rsidRPr="00EA429F" w:rsidRDefault="00C678CC" w:rsidP="00C678CC">
      <w:pPr>
        <w:keepNext/>
        <w:keepLines/>
        <w:numPr>
          <w:ilvl w:val="12"/>
          <w:numId w:val="0"/>
        </w:numPr>
        <w:spacing w:line="276" w:lineRule="auto"/>
        <w:jc w:val="both"/>
        <w:rPr>
          <w:rFonts w:ascii="Century Gothic" w:hAnsi="Century Gothic" w:cs="Arial"/>
          <w:color w:val="000000"/>
          <w:sz w:val="22"/>
          <w:szCs w:val="22"/>
        </w:rPr>
      </w:pPr>
    </w:p>
    <w:p w14:paraId="07BEBFD4" w14:textId="77777777" w:rsidR="00C678CC" w:rsidRPr="00EA429F" w:rsidRDefault="00C678CC" w:rsidP="00C678CC">
      <w:pPr>
        <w:keepNext/>
        <w:keepLines/>
        <w:numPr>
          <w:ilvl w:val="12"/>
          <w:numId w:val="0"/>
        </w:numPr>
        <w:spacing w:line="276" w:lineRule="auto"/>
        <w:jc w:val="both"/>
        <w:rPr>
          <w:rFonts w:ascii="Century Gothic" w:hAnsi="Century Gothic" w:cs="Arial"/>
          <w:color w:val="000000"/>
          <w:sz w:val="22"/>
          <w:szCs w:val="22"/>
        </w:rPr>
      </w:pPr>
      <w:r w:rsidRPr="00EA429F">
        <w:rPr>
          <w:rFonts w:ascii="Century Gothic" w:hAnsi="Century Gothic" w:cs="Arial"/>
          <w:color w:val="000000"/>
          <w:sz w:val="22"/>
          <w:szCs w:val="22"/>
        </w:rPr>
        <w:t>V kolikor mesečna situacija ni izstavljena v skladu s prejšnjim odstavkom tega člena, se šteje, da je izstavljena v naslednjem mesecu.</w:t>
      </w:r>
    </w:p>
    <w:p w14:paraId="3BD1DEDD" w14:textId="77777777" w:rsidR="00C678CC" w:rsidRDefault="00C678CC" w:rsidP="00C678CC">
      <w:pPr>
        <w:keepNext/>
        <w:keepLines/>
        <w:numPr>
          <w:ilvl w:val="12"/>
          <w:numId w:val="0"/>
        </w:numPr>
        <w:spacing w:line="276" w:lineRule="auto"/>
        <w:jc w:val="both"/>
        <w:rPr>
          <w:rFonts w:ascii="Century Gothic" w:hAnsi="Century Gothic" w:cs="Arial"/>
          <w:color w:val="FF0000"/>
          <w:sz w:val="22"/>
          <w:szCs w:val="22"/>
        </w:rPr>
      </w:pPr>
    </w:p>
    <w:p w14:paraId="7D5F9C9F" w14:textId="77777777" w:rsidR="00C678CC" w:rsidRPr="00EA429F" w:rsidRDefault="00C678CC" w:rsidP="00C678CC">
      <w:pPr>
        <w:keepNext/>
        <w:keepLines/>
        <w:numPr>
          <w:ilvl w:val="12"/>
          <w:numId w:val="0"/>
        </w:numPr>
        <w:spacing w:line="276" w:lineRule="auto"/>
        <w:jc w:val="both"/>
        <w:rPr>
          <w:rFonts w:ascii="Century Gothic" w:hAnsi="Century Gothic" w:cs="Arial"/>
          <w:sz w:val="22"/>
          <w:szCs w:val="22"/>
        </w:rPr>
      </w:pPr>
      <w:r w:rsidRPr="00EA429F">
        <w:rPr>
          <w:rFonts w:ascii="Century Gothic" w:hAnsi="Century Gothic" w:cs="Arial"/>
          <w:sz w:val="22"/>
          <w:szCs w:val="22"/>
        </w:rPr>
        <w:lastRenderedPageBreak/>
        <w:t>V kolikor bi kljub predhodnemu pregledu in uskladitvi ostale oz. bi se pri začasni situaciji pojavile sporne postavke ali</w:t>
      </w:r>
      <w:r>
        <w:rPr>
          <w:rFonts w:ascii="Century Gothic" w:hAnsi="Century Gothic" w:cs="Arial"/>
          <w:sz w:val="22"/>
          <w:szCs w:val="22"/>
        </w:rPr>
        <w:t>,</w:t>
      </w:r>
      <w:r w:rsidRPr="00EA429F">
        <w:rPr>
          <w:rFonts w:ascii="Century Gothic" w:hAnsi="Century Gothic" w:cs="Arial"/>
          <w:sz w:val="22"/>
          <w:szCs w:val="22"/>
        </w:rPr>
        <w:t xml:space="preserve"> če izvajalec ne bi izvedel del v zahtevanem časovnem obdobju v skladu s terminskim načrtom, je naročnik dolžan izplačati nesporni del zneska. Sporni del zneska sta do predložitve naslednje situacije izvajalec in naročnik oz. nadzorni organ naročnika dolžna rešiti.</w:t>
      </w:r>
    </w:p>
    <w:p w14:paraId="580885E2" w14:textId="77777777" w:rsidR="00C678CC" w:rsidRPr="00EA429F" w:rsidRDefault="00C678CC" w:rsidP="00C678CC">
      <w:pPr>
        <w:keepNext/>
        <w:keepLines/>
        <w:numPr>
          <w:ilvl w:val="12"/>
          <w:numId w:val="0"/>
        </w:numPr>
        <w:spacing w:line="276" w:lineRule="auto"/>
        <w:jc w:val="both"/>
        <w:rPr>
          <w:rFonts w:ascii="Century Gothic" w:hAnsi="Century Gothic" w:cs="Arial"/>
          <w:sz w:val="22"/>
          <w:szCs w:val="22"/>
        </w:rPr>
      </w:pPr>
    </w:p>
    <w:p w14:paraId="5A050E56" w14:textId="77777777" w:rsidR="00C678CC" w:rsidRDefault="00C678CC" w:rsidP="00C678CC">
      <w:pPr>
        <w:keepNext/>
        <w:keepLines/>
        <w:numPr>
          <w:ilvl w:val="12"/>
          <w:numId w:val="0"/>
        </w:numPr>
        <w:spacing w:line="276" w:lineRule="auto"/>
        <w:jc w:val="both"/>
        <w:rPr>
          <w:rFonts w:ascii="Century Gothic" w:hAnsi="Century Gothic" w:cs="Arial"/>
          <w:sz w:val="22"/>
          <w:szCs w:val="22"/>
        </w:rPr>
      </w:pPr>
      <w:r w:rsidRPr="00EA429F">
        <w:rPr>
          <w:rFonts w:ascii="Century Gothic" w:hAnsi="Century Gothic" w:cs="Arial"/>
          <w:sz w:val="22"/>
          <w:szCs w:val="22"/>
        </w:rPr>
        <w:t xml:space="preserve">Določbe tega člena v ničemer ne posegajo v določitev cene po sistemu </w:t>
      </w:r>
      <w:r w:rsidRPr="00342EE7">
        <w:rPr>
          <w:rFonts w:ascii="Century Gothic" w:hAnsi="Century Gothic" w:cs="Arial"/>
          <w:sz w:val="22"/>
          <w:szCs w:val="22"/>
        </w:rPr>
        <w:t>»ključ v roke</w:t>
      </w:r>
      <w:r w:rsidRPr="00EA429F">
        <w:rPr>
          <w:rFonts w:ascii="Century Gothic" w:hAnsi="Century Gothic" w:cs="Arial"/>
          <w:sz w:val="22"/>
          <w:szCs w:val="22"/>
        </w:rPr>
        <w:t>«.</w:t>
      </w:r>
    </w:p>
    <w:p w14:paraId="0F03CDEA" w14:textId="77777777" w:rsidR="00C678CC" w:rsidRDefault="00C678CC" w:rsidP="00C678CC">
      <w:pPr>
        <w:keepNext/>
        <w:keepLines/>
        <w:numPr>
          <w:ilvl w:val="12"/>
          <w:numId w:val="0"/>
        </w:numPr>
        <w:spacing w:line="276" w:lineRule="auto"/>
        <w:jc w:val="both"/>
        <w:rPr>
          <w:rFonts w:ascii="Century Gothic" w:hAnsi="Century Gothic" w:cs="Arial"/>
          <w:sz w:val="22"/>
          <w:szCs w:val="22"/>
        </w:rPr>
      </w:pPr>
    </w:p>
    <w:p w14:paraId="1FFF473A" w14:textId="77777777" w:rsidR="00C678CC" w:rsidRDefault="00C678CC" w:rsidP="00C678CC">
      <w:pPr>
        <w:keepNext/>
        <w:keepLines/>
        <w:numPr>
          <w:ilvl w:val="12"/>
          <w:numId w:val="0"/>
        </w:numPr>
        <w:spacing w:line="276" w:lineRule="auto"/>
        <w:jc w:val="both"/>
        <w:rPr>
          <w:rFonts w:ascii="Century Gothic" w:hAnsi="Century Gothic" w:cs="Arial"/>
          <w:sz w:val="22"/>
          <w:szCs w:val="22"/>
        </w:rPr>
      </w:pPr>
      <w:r>
        <w:rPr>
          <w:rFonts w:ascii="Century Gothic" w:hAnsi="Century Gothic" w:cs="Arial"/>
          <w:sz w:val="22"/>
          <w:szCs w:val="22"/>
        </w:rPr>
        <w:t>Nekvalitetno izvedena dela (glede na veljavne standarde) in dela izvedena z materialom ali opremo, neskladno s projektno dokumentacijo, se ne priznajo kot izvedena.</w:t>
      </w:r>
    </w:p>
    <w:p w14:paraId="1F5C3EE9" w14:textId="77777777" w:rsidR="00C678CC" w:rsidRDefault="00C678CC" w:rsidP="00C678CC">
      <w:pPr>
        <w:keepNext/>
        <w:keepLines/>
        <w:spacing w:line="276" w:lineRule="auto"/>
        <w:jc w:val="center"/>
        <w:rPr>
          <w:rFonts w:ascii="Century Gothic" w:hAnsi="Century Gothic" w:cs="Arial"/>
          <w:sz w:val="22"/>
          <w:szCs w:val="22"/>
        </w:rPr>
      </w:pPr>
    </w:p>
    <w:p w14:paraId="5C9FC2E6" w14:textId="2B07D0A8" w:rsidR="00C678CC" w:rsidRPr="00C678CC" w:rsidRDefault="00C678CC" w:rsidP="00C678CC">
      <w:pPr>
        <w:pStyle w:val="Odstavekseznama"/>
        <w:keepNext/>
        <w:keepLines/>
        <w:numPr>
          <w:ilvl w:val="0"/>
          <w:numId w:val="27"/>
        </w:numPr>
        <w:spacing w:line="276" w:lineRule="auto"/>
        <w:rPr>
          <w:rFonts w:ascii="Century Gothic" w:hAnsi="Century Gothic" w:cs="Arial"/>
          <w:b/>
          <w:bCs/>
          <w:sz w:val="22"/>
          <w:szCs w:val="22"/>
        </w:rPr>
      </w:pPr>
      <w:r w:rsidRPr="00C678CC">
        <w:rPr>
          <w:rFonts w:ascii="Century Gothic" w:hAnsi="Century Gothic" w:cs="Arial"/>
          <w:b/>
          <w:bCs/>
          <w:sz w:val="22"/>
          <w:szCs w:val="22"/>
        </w:rPr>
        <w:t>PLAČILO</w:t>
      </w:r>
    </w:p>
    <w:p w14:paraId="7804EAA3" w14:textId="77777777" w:rsidR="00C678CC" w:rsidRDefault="00C678CC" w:rsidP="00C678CC">
      <w:pPr>
        <w:keepNext/>
        <w:keepLines/>
        <w:numPr>
          <w:ilvl w:val="0"/>
          <w:numId w:val="1"/>
        </w:numPr>
        <w:spacing w:line="276" w:lineRule="auto"/>
        <w:jc w:val="center"/>
        <w:rPr>
          <w:rFonts w:ascii="Century Gothic" w:hAnsi="Century Gothic" w:cs="Arial"/>
          <w:sz w:val="22"/>
          <w:szCs w:val="22"/>
        </w:rPr>
      </w:pPr>
      <w:r>
        <w:rPr>
          <w:rFonts w:ascii="Century Gothic" w:hAnsi="Century Gothic" w:cs="Arial"/>
          <w:sz w:val="22"/>
          <w:szCs w:val="22"/>
        </w:rPr>
        <w:t>člen</w:t>
      </w:r>
    </w:p>
    <w:p w14:paraId="6FAA5D6F" w14:textId="77777777" w:rsidR="00C678CC" w:rsidRPr="00A13DD2" w:rsidRDefault="00C678CC" w:rsidP="00C678CC">
      <w:pPr>
        <w:keepNext/>
        <w:keepLines/>
        <w:numPr>
          <w:ilvl w:val="12"/>
          <w:numId w:val="0"/>
        </w:numPr>
        <w:spacing w:line="276" w:lineRule="auto"/>
        <w:jc w:val="both"/>
        <w:rPr>
          <w:rFonts w:ascii="Century Gothic" w:hAnsi="Century Gothic" w:cs="Arial"/>
          <w:color w:val="FF0000"/>
          <w:sz w:val="22"/>
          <w:szCs w:val="22"/>
        </w:rPr>
      </w:pPr>
    </w:p>
    <w:p w14:paraId="75CF4CA7" w14:textId="77777777" w:rsidR="00C678CC" w:rsidRPr="00F10CFA" w:rsidRDefault="00C678CC" w:rsidP="00C678CC">
      <w:pPr>
        <w:keepNext/>
        <w:keepLines/>
        <w:numPr>
          <w:ilvl w:val="12"/>
          <w:numId w:val="0"/>
        </w:numPr>
        <w:spacing w:line="276" w:lineRule="auto"/>
        <w:jc w:val="both"/>
        <w:rPr>
          <w:rFonts w:ascii="Century Gothic" w:hAnsi="Century Gothic" w:cs="Arial"/>
          <w:sz w:val="22"/>
          <w:szCs w:val="22"/>
        </w:rPr>
      </w:pPr>
      <w:r w:rsidRPr="00F10CFA">
        <w:rPr>
          <w:rFonts w:ascii="Century Gothic" w:hAnsi="Century Gothic" w:cs="Arial"/>
          <w:sz w:val="22"/>
          <w:szCs w:val="22"/>
        </w:rPr>
        <w:t>Izvajalec bo izvršena dela obračunaval z začasnimi situacijami do skupne višine 9</w:t>
      </w:r>
      <w:r>
        <w:rPr>
          <w:rFonts w:ascii="Century Gothic" w:hAnsi="Century Gothic" w:cs="Arial"/>
          <w:sz w:val="22"/>
          <w:szCs w:val="22"/>
        </w:rPr>
        <w:t>0</w:t>
      </w:r>
      <w:r w:rsidRPr="00F10CFA">
        <w:rPr>
          <w:rFonts w:ascii="Century Gothic" w:hAnsi="Century Gothic" w:cs="Arial"/>
          <w:sz w:val="22"/>
          <w:szCs w:val="22"/>
        </w:rPr>
        <w:t xml:space="preserve"> % in s končno obračunsko situacijo v višini </w:t>
      </w:r>
      <w:r>
        <w:rPr>
          <w:rFonts w:ascii="Century Gothic" w:hAnsi="Century Gothic" w:cs="Arial"/>
          <w:sz w:val="22"/>
          <w:szCs w:val="22"/>
        </w:rPr>
        <w:t>10</w:t>
      </w:r>
      <w:r w:rsidRPr="00F10CFA">
        <w:rPr>
          <w:rFonts w:ascii="Century Gothic" w:hAnsi="Century Gothic" w:cs="Arial"/>
          <w:sz w:val="22"/>
          <w:szCs w:val="22"/>
        </w:rPr>
        <w:t xml:space="preserve"> % pogodbene vrednosti</w:t>
      </w:r>
      <w:r>
        <w:rPr>
          <w:rFonts w:ascii="Century Gothic" w:hAnsi="Century Gothic" w:cs="Arial"/>
          <w:sz w:val="22"/>
          <w:szCs w:val="22"/>
        </w:rPr>
        <w:t>.</w:t>
      </w:r>
    </w:p>
    <w:p w14:paraId="2CBCA113" w14:textId="77777777" w:rsidR="00C678CC" w:rsidRPr="00F10CFA" w:rsidRDefault="00C678CC" w:rsidP="00C678CC">
      <w:pPr>
        <w:keepNext/>
        <w:keepLines/>
        <w:numPr>
          <w:ilvl w:val="12"/>
          <w:numId w:val="0"/>
        </w:numPr>
        <w:spacing w:line="276" w:lineRule="auto"/>
        <w:jc w:val="both"/>
        <w:rPr>
          <w:rFonts w:ascii="Century Gothic" w:hAnsi="Century Gothic" w:cs="Arial"/>
          <w:sz w:val="22"/>
          <w:szCs w:val="22"/>
        </w:rPr>
      </w:pPr>
    </w:p>
    <w:p w14:paraId="5B7C19DC" w14:textId="77777777" w:rsidR="00C678CC" w:rsidRPr="00F10CFA" w:rsidRDefault="00C678CC" w:rsidP="00C678CC">
      <w:pPr>
        <w:keepNext/>
        <w:keepLines/>
        <w:numPr>
          <w:ilvl w:val="12"/>
          <w:numId w:val="0"/>
        </w:numPr>
        <w:spacing w:line="276" w:lineRule="auto"/>
        <w:jc w:val="both"/>
        <w:rPr>
          <w:rFonts w:ascii="Century Gothic" w:hAnsi="Century Gothic" w:cs="Arial"/>
          <w:sz w:val="22"/>
          <w:szCs w:val="22"/>
        </w:rPr>
      </w:pPr>
      <w:r>
        <w:rPr>
          <w:rFonts w:ascii="Century Gothic" w:hAnsi="Century Gothic" w:cs="Arial"/>
          <w:sz w:val="22"/>
          <w:szCs w:val="22"/>
        </w:rPr>
        <w:t>Zadnjo situacijo</w:t>
      </w:r>
      <w:r w:rsidRPr="00F10CFA">
        <w:rPr>
          <w:rFonts w:ascii="Century Gothic" w:hAnsi="Century Gothic" w:cs="Arial"/>
          <w:sz w:val="22"/>
          <w:szCs w:val="22"/>
        </w:rPr>
        <w:t xml:space="preserve"> v višini .............. EUR, kar predstavlja </w:t>
      </w:r>
      <w:r>
        <w:rPr>
          <w:rFonts w:ascii="Century Gothic" w:hAnsi="Century Gothic" w:cs="Arial"/>
          <w:sz w:val="22"/>
          <w:szCs w:val="22"/>
        </w:rPr>
        <w:t>10</w:t>
      </w:r>
      <w:r w:rsidRPr="00F10CFA">
        <w:rPr>
          <w:rFonts w:ascii="Century Gothic" w:hAnsi="Century Gothic" w:cs="Arial"/>
          <w:sz w:val="22"/>
          <w:szCs w:val="22"/>
        </w:rPr>
        <w:t xml:space="preserve"> % pogodbene vrednosti, bo izvajalec obračunal po pridobitvi uporabnega dovoljenja</w:t>
      </w:r>
      <w:r>
        <w:rPr>
          <w:rFonts w:ascii="Century Gothic" w:hAnsi="Century Gothic" w:cs="Arial"/>
          <w:sz w:val="22"/>
          <w:szCs w:val="22"/>
        </w:rPr>
        <w:t xml:space="preserve"> </w:t>
      </w:r>
      <w:r w:rsidRPr="00F10CFA">
        <w:rPr>
          <w:rFonts w:ascii="Century Gothic" w:hAnsi="Century Gothic" w:cs="Arial"/>
          <w:sz w:val="22"/>
          <w:szCs w:val="22"/>
        </w:rPr>
        <w:t xml:space="preserve">in po prevzemu </w:t>
      </w:r>
      <w:r>
        <w:rPr>
          <w:rFonts w:ascii="Century Gothic" w:hAnsi="Century Gothic" w:cs="Arial"/>
          <w:sz w:val="22"/>
          <w:szCs w:val="22"/>
        </w:rPr>
        <w:t xml:space="preserve">izvedenih del s strani </w:t>
      </w:r>
      <w:r w:rsidRPr="00F10CFA">
        <w:rPr>
          <w:rFonts w:ascii="Century Gothic" w:hAnsi="Century Gothic" w:cs="Arial"/>
          <w:sz w:val="22"/>
          <w:szCs w:val="22"/>
        </w:rPr>
        <w:t>naročnika.</w:t>
      </w:r>
    </w:p>
    <w:p w14:paraId="42F90375" w14:textId="77777777" w:rsidR="00C678CC" w:rsidRDefault="00C678CC" w:rsidP="00C678CC">
      <w:pPr>
        <w:keepNext/>
        <w:keepLines/>
        <w:numPr>
          <w:ilvl w:val="12"/>
          <w:numId w:val="0"/>
        </w:numPr>
        <w:spacing w:line="276" w:lineRule="auto"/>
        <w:jc w:val="both"/>
        <w:rPr>
          <w:rFonts w:ascii="Century Gothic" w:hAnsi="Century Gothic" w:cs="Arial"/>
          <w:sz w:val="22"/>
          <w:szCs w:val="22"/>
        </w:rPr>
      </w:pPr>
    </w:p>
    <w:p w14:paraId="660686FA" w14:textId="77777777" w:rsidR="00C678CC" w:rsidRPr="00E12D46" w:rsidRDefault="00C678CC" w:rsidP="00C678CC">
      <w:pPr>
        <w:keepNext/>
        <w:keepLines/>
        <w:numPr>
          <w:ilvl w:val="12"/>
          <w:numId w:val="0"/>
        </w:numPr>
        <w:spacing w:line="276" w:lineRule="auto"/>
        <w:jc w:val="both"/>
        <w:rPr>
          <w:rFonts w:ascii="Century Gothic" w:hAnsi="Century Gothic" w:cs="Arial"/>
          <w:sz w:val="22"/>
          <w:szCs w:val="22"/>
        </w:rPr>
      </w:pPr>
      <w:r w:rsidRPr="00E12D46">
        <w:rPr>
          <w:rFonts w:ascii="Century Gothic" w:hAnsi="Century Gothic" w:cs="Arial"/>
          <w:sz w:val="22"/>
          <w:szCs w:val="22"/>
        </w:rPr>
        <w:t xml:space="preserve">S strani </w:t>
      </w:r>
      <w:r>
        <w:rPr>
          <w:rFonts w:ascii="Century Gothic" w:hAnsi="Century Gothic" w:cs="Arial"/>
          <w:sz w:val="22"/>
          <w:szCs w:val="22"/>
        </w:rPr>
        <w:t>n</w:t>
      </w:r>
      <w:r w:rsidRPr="00E12D46">
        <w:rPr>
          <w:rFonts w:ascii="Century Gothic" w:hAnsi="Century Gothic" w:cs="Arial"/>
          <w:sz w:val="22"/>
          <w:szCs w:val="22"/>
        </w:rPr>
        <w:t xml:space="preserve">adzora in </w:t>
      </w:r>
      <w:r>
        <w:rPr>
          <w:rFonts w:ascii="Century Gothic" w:hAnsi="Century Gothic" w:cs="Arial"/>
          <w:sz w:val="22"/>
          <w:szCs w:val="22"/>
        </w:rPr>
        <w:t>naročnika</w:t>
      </w:r>
      <w:r w:rsidRPr="00E12D46">
        <w:rPr>
          <w:rFonts w:ascii="Century Gothic" w:hAnsi="Century Gothic" w:cs="Arial"/>
          <w:sz w:val="22"/>
          <w:szCs w:val="22"/>
        </w:rPr>
        <w:t xml:space="preserve"> potrjen predlog končne situacije, je ustrezna podlaga za izstavitev končnega računa, ob pogoju: </w:t>
      </w:r>
    </w:p>
    <w:p w14:paraId="23751F1B" w14:textId="77777777" w:rsidR="00C678CC" w:rsidRDefault="00C678CC" w:rsidP="00C678CC">
      <w:pPr>
        <w:keepNext/>
        <w:keepLines/>
        <w:numPr>
          <w:ilvl w:val="0"/>
          <w:numId w:val="32"/>
        </w:numPr>
        <w:spacing w:line="276" w:lineRule="auto"/>
        <w:jc w:val="both"/>
        <w:rPr>
          <w:rFonts w:ascii="Century Gothic" w:hAnsi="Century Gothic" w:cs="Arial"/>
          <w:sz w:val="22"/>
          <w:szCs w:val="22"/>
        </w:rPr>
      </w:pPr>
      <w:r w:rsidRPr="00E12D46">
        <w:rPr>
          <w:rFonts w:ascii="Century Gothic" w:hAnsi="Century Gothic" w:cs="Arial"/>
          <w:sz w:val="22"/>
          <w:szCs w:val="22"/>
        </w:rPr>
        <w:t xml:space="preserve">da se je </w:t>
      </w:r>
      <w:r>
        <w:rPr>
          <w:rFonts w:ascii="Century Gothic" w:hAnsi="Century Gothic" w:cs="Arial"/>
          <w:sz w:val="22"/>
          <w:szCs w:val="22"/>
        </w:rPr>
        <w:t>naročniku</w:t>
      </w:r>
      <w:r w:rsidRPr="00E12D46">
        <w:rPr>
          <w:rFonts w:ascii="Century Gothic" w:hAnsi="Century Gothic" w:cs="Arial"/>
          <w:sz w:val="22"/>
          <w:szCs w:val="22"/>
        </w:rPr>
        <w:t xml:space="preserve"> predala vsa dokumentacija, ki je potrebna za uspešno izvedbo tehničnega pregleda in pridobitev uporabnega dovoljenja</w:t>
      </w:r>
      <w:r>
        <w:rPr>
          <w:rFonts w:ascii="Century Gothic" w:hAnsi="Century Gothic" w:cs="Arial"/>
          <w:sz w:val="22"/>
          <w:szCs w:val="22"/>
        </w:rPr>
        <w:t>,</w:t>
      </w:r>
    </w:p>
    <w:p w14:paraId="5F371311" w14:textId="77777777" w:rsidR="00C678CC" w:rsidRDefault="00C678CC" w:rsidP="00C678CC">
      <w:pPr>
        <w:keepNext/>
        <w:keepLines/>
        <w:numPr>
          <w:ilvl w:val="0"/>
          <w:numId w:val="32"/>
        </w:numPr>
        <w:spacing w:line="276" w:lineRule="auto"/>
        <w:jc w:val="both"/>
        <w:rPr>
          <w:rFonts w:ascii="Century Gothic" w:hAnsi="Century Gothic" w:cs="Arial"/>
          <w:sz w:val="22"/>
          <w:szCs w:val="22"/>
        </w:rPr>
      </w:pPr>
      <w:r w:rsidRPr="00E12D46">
        <w:rPr>
          <w:rFonts w:ascii="Century Gothic" w:hAnsi="Century Gothic" w:cs="Arial"/>
          <w:sz w:val="22"/>
          <w:szCs w:val="22"/>
        </w:rPr>
        <w:t>da je bil uspešno opravljen tehnični pregled</w:t>
      </w:r>
      <w:r>
        <w:rPr>
          <w:rFonts w:ascii="Century Gothic" w:hAnsi="Century Gothic" w:cs="Arial"/>
          <w:sz w:val="22"/>
          <w:szCs w:val="22"/>
        </w:rPr>
        <w:t>,</w:t>
      </w:r>
    </w:p>
    <w:p w14:paraId="5EE35F39" w14:textId="77777777" w:rsidR="00C678CC" w:rsidRDefault="00C678CC" w:rsidP="00C678CC">
      <w:pPr>
        <w:keepNext/>
        <w:keepLines/>
        <w:numPr>
          <w:ilvl w:val="0"/>
          <w:numId w:val="32"/>
        </w:numPr>
        <w:spacing w:line="276" w:lineRule="auto"/>
        <w:jc w:val="both"/>
        <w:rPr>
          <w:rFonts w:ascii="Century Gothic" w:hAnsi="Century Gothic" w:cs="Arial"/>
          <w:sz w:val="22"/>
          <w:szCs w:val="22"/>
        </w:rPr>
      </w:pPr>
      <w:r w:rsidRPr="00E12D46">
        <w:rPr>
          <w:rFonts w:ascii="Century Gothic" w:hAnsi="Century Gothic" w:cs="Arial"/>
          <w:sz w:val="22"/>
          <w:szCs w:val="22"/>
        </w:rPr>
        <w:t>da so bile odpravljene pomanjkljivosti, ugotovljene na tehničnem pregledu</w:t>
      </w:r>
      <w:r>
        <w:rPr>
          <w:rFonts w:ascii="Century Gothic" w:hAnsi="Century Gothic" w:cs="Arial"/>
          <w:sz w:val="22"/>
          <w:szCs w:val="22"/>
        </w:rPr>
        <w:t>,</w:t>
      </w:r>
    </w:p>
    <w:p w14:paraId="53C8E4B3" w14:textId="77777777" w:rsidR="00C678CC" w:rsidRDefault="00C678CC" w:rsidP="00C678CC">
      <w:pPr>
        <w:keepNext/>
        <w:keepLines/>
        <w:numPr>
          <w:ilvl w:val="0"/>
          <w:numId w:val="32"/>
        </w:numPr>
        <w:spacing w:line="276" w:lineRule="auto"/>
        <w:jc w:val="both"/>
        <w:rPr>
          <w:rFonts w:ascii="Century Gothic" w:hAnsi="Century Gothic" w:cs="Arial"/>
          <w:sz w:val="22"/>
          <w:szCs w:val="22"/>
        </w:rPr>
      </w:pPr>
      <w:r w:rsidRPr="00E12D46">
        <w:rPr>
          <w:rFonts w:ascii="Century Gothic" w:hAnsi="Century Gothic" w:cs="Arial"/>
          <w:sz w:val="22"/>
          <w:szCs w:val="22"/>
        </w:rPr>
        <w:t>da je bilo pridobljeno uporabno dovoljenje</w:t>
      </w:r>
      <w:r>
        <w:rPr>
          <w:rFonts w:ascii="Century Gothic" w:hAnsi="Century Gothic" w:cs="Arial"/>
          <w:sz w:val="22"/>
          <w:szCs w:val="22"/>
        </w:rPr>
        <w:t>,</w:t>
      </w:r>
    </w:p>
    <w:p w14:paraId="5CFA7C72" w14:textId="77777777" w:rsidR="00C678CC" w:rsidRDefault="00C678CC" w:rsidP="00C678CC">
      <w:pPr>
        <w:keepNext/>
        <w:keepLines/>
        <w:numPr>
          <w:ilvl w:val="0"/>
          <w:numId w:val="32"/>
        </w:numPr>
        <w:spacing w:line="276" w:lineRule="auto"/>
        <w:jc w:val="both"/>
        <w:rPr>
          <w:rFonts w:ascii="Century Gothic" w:hAnsi="Century Gothic" w:cs="Arial"/>
          <w:sz w:val="22"/>
          <w:szCs w:val="22"/>
        </w:rPr>
      </w:pPr>
      <w:r w:rsidRPr="00E12D46">
        <w:rPr>
          <w:rFonts w:ascii="Century Gothic" w:hAnsi="Century Gothic" w:cs="Arial"/>
          <w:sz w:val="22"/>
          <w:szCs w:val="22"/>
        </w:rPr>
        <w:t xml:space="preserve">da so bile odpravljene vse pomanjkljivosti na izvedenih del, ki so bile ugotovljene na </w:t>
      </w:r>
      <w:r>
        <w:rPr>
          <w:rFonts w:ascii="Century Gothic" w:hAnsi="Century Gothic" w:cs="Arial"/>
          <w:sz w:val="22"/>
          <w:szCs w:val="22"/>
        </w:rPr>
        <w:t xml:space="preserve">kvalitetnem </w:t>
      </w:r>
      <w:r w:rsidRPr="00E12D46">
        <w:rPr>
          <w:rFonts w:ascii="Century Gothic" w:hAnsi="Century Gothic" w:cs="Arial"/>
          <w:sz w:val="22"/>
          <w:szCs w:val="22"/>
        </w:rPr>
        <w:t>pregledu izvedenih del</w:t>
      </w:r>
      <w:r>
        <w:rPr>
          <w:rFonts w:ascii="Century Gothic" w:hAnsi="Century Gothic" w:cs="Arial"/>
          <w:sz w:val="22"/>
          <w:szCs w:val="22"/>
        </w:rPr>
        <w:t>,</w:t>
      </w:r>
    </w:p>
    <w:p w14:paraId="1084FDF4" w14:textId="77777777" w:rsidR="00C678CC" w:rsidRDefault="00C678CC" w:rsidP="00C678CC">
      <w:pPr>
        <w:keepNext/>
        <w:keepLines/>
        <w:numPr>
          <w:ilvl w:val="0"/>
          <w:numId w:val="32"/>
        </w:numPr>
        <w:spacing w:line="276" w:lineRule="auto"/>
        <w:jc w:val="both"/>
        <w:rPr>
          <w:rFonts w:ascii="Century Gothic" w:hAnsi="Century Gothic" w:cs="Arial"/>
          <w:sz w:val="22"/>
          <w:szCs w:val="22"/>
        </w:rPr>
      </w:pPr>
      <w:r w:rsidRPr="00E12D46">
        <w:rPr>
          <w:rFonts w:ascii="Century Gothic" w:hAnsi="Century Gothic" w:cs="Arial"/>
          <w:sz w:val="22"/>
          <w:szCs w:val="22"/>
        </w:rPr>
        <w:t>da je bil</w:t>
      </w:r>
      <w:r>
        <w:rPr>
          <w:rFonts w:ascii="Century Gothic" w:hAnsi="Century Gothic" w:cs="Arial"/>
          <w:sz w:val="22"/>
          <w:szCs w:val="22"/>
        </w:rPr>
        <w:t>a uspešno opravljena primopredaja izvedenih del in</w:t>
      </w:r>
    </w:p>
    <w:p w14:paraId="590F39A1" w14:textId="77777777" w:rsidR="00C678CC" w:rsidRDefault="00C678CC" w:rsidP="00C678CC">
      <w:pPr>
        <w:keepNext/>
        <w:keepLines/>
        <w:numPr>
          <w:ilvl w:val="0"/>
          <w:numId w:val="32"/>
        </w:numPr>
        <w:spacing w:line="276" w:lineRule="auto"/>
        <w:jc w:val="both"/>
        <w:rPr>
          <w:rFonts w:ascii="Century Gothic" w:hAnsi="Century Gothic" w:cs="Arial"/>
          <w:sz w:val="22"/>
          <w:szCs w:val="22"/>
        </w:rPr>
      </w:pPr>
      <w:r w:rsidRPr="00E12D46">
        <w:rPr>
          <w:rFonts w:ascii="Century Gothic" w:hAnsi="Century Gothic" w:cs="Arial"/>
          <w:sz w:val="22"/>
          <w:szCs w:val="22"/>
        </w:rPr>
        <w:t xml:space="preserve">da je </w:t>
      </w:r>
      <w:r>
        <w:rPr>
          <w:rFonts w:ascii="Century Gothic" w:hAnsi="Century Gothic" w:cs="Arial"/>
          <w:sz w:val="22"/>
          <w:szCs w:val="22"/>
        </w:rPr>
        <w:t>i</w:t>
      </w:r>
      <w:r w:rsidRPr="00E12D46">
        <w:rPr>
          <w:rFonts w:ascii="Century Gothic" w:hAnsi="Century Gothic" w:cs="Arial"/>
          <w:sz w:val="22"/>
          <w:szCs w:val="22"/>
        </w:rPr>
        <w:t xml:space="preserve">zvajalec </w:t>
      </w:r>
      <w:r w:rsidRPr="001765E9">
        <w:rPr>
          <w:rFonts w:ascii="Century Gothic" w:hAnsi="Century Gothic" w:cs="Arial"/>
          <w:sz w:val="22"/>
          <w:szCs w:val="22"/>
        </w:rPr>
        <w:t>naročniku</w:t>
      </w:r>
      <w:r w:rsidRPr="00E12D46">
        <w:rPr>
          <w:rFonts w:ascii="Century Gothic" w:hAnsi="Century Gothic" w:cs="Arial"/>
          <w:sz w:val="22"/>
          <w:szCs w:val="22"/>
        </w:rPr>
        <w:t xml:space="preserve"> dostavil bančno garancijo banke </w:t>
      </w:r>
      <w:r w:rsidRPr="001765E9">
        <w:rPr>
          <w:rFonts w:ascii="Century Gothic" w:hAnsi="Century Gothic" w:cs="Arial"/>
          <w:sz w:val="22"/>
          <w:szCs w:val="22"/>
        </w:rPr>
        <w:t xml:space="preserve">oz. kavcijsko zavarovanje </w:t>
      </w:r>
      <w:r w:rsidRPr="00E12D46">
        <w:rPr>
          <w:rFonts w:ascii="Century Gothic" w:hAnsi="Century Gothic" w:cs="Arial"/>
          <w:sz w:val="22"/>
          <w:szCs w:val="22"/>
        </w:rPr>
        <w:t>za odpravo napak v garancijski dobi</w:t>
      </w:r>
      <w:r>
        <w:rPr>
          <w:rFonts w:ascii="Century Gothic" w:hAnsi="Century Gothic" w:cs="Arial"/>
          <w:sz w:val="22"/>
          <w:szCs w:val="22"/>
        </w:rPr>
        <w:t>.</w:t>
      </w:r>
    </w:p>
    <w:p w14:paraId="3822B3F9" w14:textId="77777777" w:rsidR="00C678CC" w:rsidRPr="00EA429F" w:rsidRDefault="00C678CC" w:rsidP="00C678CC">
      <w:pPr>
        <w:keepNext/>
        <w:keepLines/>
        <w:numPr>
          <w:ilvl w:val="12"/>
          <w:numId w:val="0"/>
        </w:numPr>
        <w:spacing w:line="276" w:lineRule="auto"/>
        <w:jc w:val="both"/>
        <w:rPr>
          <w:rFonts w:ascii="Century Gothic" w:hAnsi="Century Gothic" w:cs="Arial"/>
          <w:sz w:val="22"/>
          <w:szCs w:val="22"/>
        </w:rPr>
      </w:pPr>
    </w:p>
    <w:p w14:paraId="265F332C" w14:textId="77777777" w:rsidR="00C678CC" w:rsidRPr="00EA429F" w:rsidRDefault="00C678CC" w:rsidP="00C678CC">
      <w:pPr>
        <w:keepNext/>
        <w:keepLines/>
        <w:numPr>
          <w:ilvl w:val="12"/>
          <w:numId w:val="0"/>
        </w:numPr>
        <w:spacing w:line="276" w:lineRule="auto"/>
        <w:jc w:val="both"/>
        <w:rPr>
          <w:rFonts w:ascii="Century Gothic" w:hAnsi="Century Gothic" w:cs="Arial"/>
          <w:sz w:val="22"/>
          <w:szCs w:val="22"/>
        </w:rPr>
      </w:pPr>
      <w:r w:rsidRPr="00EA429F">
        <w:rPr>
          <w:rFonts w:ascii="Century Gothic" w:hAnsi="Century Gothic" w:cs="Arial"/>
          <w:sz w:val="22"/>
          <w:szCs w:val="22"/>
        </w:rPr>
        <w:t xml:space="preserve">Rok plačila </w:t>
      </w:r>
      <w:r w:rsidRPr="00342EE7">
        <w:rPr>
          <w:rFonts w:ascii="Century Gothic" w:hAnsi="Century Gothic" w:cs="Arial"/>
          <w:sz w:val="22"/>
          <w:szCs w:val="22"/>
        </w:rPr>
        <w:t xml:space="preserve">situacije je </w:t>
      </w:r>
      <w:r>
        <w:rPr>
          <w:rFonts w:ascii="Century Gothic" w:hAnsi="Century Gothic" w:cs="Arial"/>
          <w:sz w:val="22"/>
          <w:szCs w:val="22"/>
        </w:rPr>
        <w:t>30</w:t>
      </w:r>
      <w:r w:rsidRPr="00342EE7">
        <w:rPr>
          <w:rFonts w:ascii="Century Gothic" w:hAnsi="Century Gothic" w:cs="Arial"/>
          <w:sz w:val="22"/>
          <w:szCs w:val="22"/>
        </w:rPr>
        <w:t>. dan in prične</w:t>
      </w:r>
      <w:r w:rsidRPr="00EA429F">
        <w:rPr>
          <w:rFonts w:ascii="Century Gothic" w:hAnsi="Century Gothic" w:cs="Arial"/>
          <w:sz w:val="22"/>
          <w:szCs w:val="22"/>
        </w:rPr>
        <w:t xml:space="preserve"> teči naslednji dan po prejemu situacije. Če zadnji dan roka sovpada z dnem, ko je po zakonu dela prost dan, se za zadnji dan roka šteje naslednji delavnik.</w:t>
      </w:r>
    </w:p>
    <w:p w14:paraId="2D3ADF0D" w14:textId="77777777" w:rsidR="00C678CC" w:rsidRPr="00EA429F" w:rsidRDefault="00C678CC" w:rsidP="00C678CC">
      <w:pPr>
        <w:keepNext/>
        <w:keepLines/>
        <w:numPr>
          <w:ilvl w:val="12"/>
          <w:numId w:val="0"/>
        </w:numPr>
        <w:spacing w:line="276" w:lineRule="auto"/>
        <w:jc w:val="both"/>
        <w:rPr>
          <w:rFonts w:ascii="Century Gothic" w:hAnsi="Century Gothic" w:cs="Arial"/>
          <w:sz w:val="22"/>
          <w:szCs w:val="22"/>
        </w:rPr>
      </w:pPr>
    </w:p>
    <w:p w14:paraId="468BB4D0" w14:textId="77777777" w:rsidR="00C678CC" w:rsidRPr="00EA429F" w:rsidRDefault="00C678CC" w:rsidP="00C678CC">
      <w:pPr>
        <w:keepNext/>
        <w:keepLines/>
        <w:spacing w:line="276" w:lineRule="auto"/>
        <w:jc w:val="both"/>
        <w:rPr>
          <w:rFonts w:ascii="Century Gothic" w:hAnsi="Century Gothic"/>
          <w:sz w:val="22"/>
          <w:szCs w:val="22"/>
        </w:rPr>
      </w:pPr>
      <w:r w:rsidRPr="00EA429F">
        <w:rPr>
          <w:rFonts w:ascii="Century Gothic" w:hAnsi="Century Gothic"/>
          <w:sz w:val="22"/>
          <w:szCs w:val="22"/>
        </w:rPr>
        <w:t>Naročnik bo potrjene situacije izvajalca plačeval na transakcijski račun izvajalca.</w:t>
      </w:r>
    </w:p>
    <w:p w14:paraId="78A46727" w14:textId="77777777" w:rsidR="00C678CC" w:rsidRPr="00EA429F" w:rsidRDefault="00C678CC" w:rsidP="00C678CC">
      <w:pPr>
        <w:keepNext/>
        <w:keepLines/>
        <w:spacing w:line="276" w:lineRule="auto"/>
        <w:rPr>
          <w:rFonts w:ascii="Century Gothic" w:hAnsi="Century Gothic"/>
          <w:sz w:val="22"/>
          <w:szCs w:val="22"/>
        </w:rPr>
      </w:pPr>
    </w:p>
    <w:p w14:paraId="561629F8" w14:textId="77777777" w:rsidR="00C678CC" w:rsidRDefault="00C678CC" w:rsidP="00C678CC">
      <w:pPr>
        <w:keepNext/>
        <w:keepLines/>
        <w:spacing w:line="276" w:lineRule="auto"/>
        <w:jc w:val="both"/>
        <w:rPr>
          <w:rFonts w:ascii="Century Gothic" w:hAnsi="Century Gothic"/>
          <w:sz w:val="22"/>
          <w:szCs w:val="22"/>
        </w:rPr>
      </w:pPr>
      <w:r w:rsidRPr="00EA429F">
        <w:rPr>
          <w:rFonts w:ascii="Century Gothic" w:hAnsi="Century Gothic"/>
          <w:sz w:val="22"/>
          <w:szCs w:val="22"/>
        </w:rPr>
        <w:t>Prodaja ali odstop terjatve izvajalca tretji osebi ni možna, razen v primeru pisnega soglasja naročnika.</w:t>
      </w:r>
    </w:p>
    <w:p w14:paraId="00F277C9" w14:textId="77777777" w:rsidR="00C678CC" w:rsidRDefault="00C678CC" w:rsidP="00C678CC">
      <w:pPr>
        <w:keepNext/>
        <w:keepLines/>
        <w:spacing w:line="276" w:lineRule="auto"/>
        <w:jc w:val="both"/>
        <w:rPr>
          <w:rFonts w:ascii="Century Gothic" w:hAnsi="Century Gothic"/>
          <w:sz w:val="22"/>
          <w:szCs w:val="22"/>
        </w:rPr>
      </w:pPr>
    </w:p>
    <w:p w14:paraId="5FAFA051" w14:textId="77777777" w:rsidR="00C678CC" w:rsidRPr="00EA429F" w:rsidRDefault="00C678CC" w:rsidP="00C678CC">
      <w:pPr>
        <w:keepNext/>
        <w:keepLines/>
        <w:spacing w:line="276" w:lineRule="auto"/>
        <w:jc w:val="both"/>
        <w:rPr>
          <w:rFonts w:ascii="Century Gothic" w:hAnsi="Century Gothic"/>
          <w:sz w:val="22"/>
          <w:szCs w:val="22"/>
        </w:rPr>
      </w:pPr>
    </w:p>
    <w:p w14:paraId="4CA2E728" w14:textId="77777777" w:rsidR="00C678CC" w:rsidRDefault="00C678CC" w:rsidP="00C678CC">
      <w:pPr>
        <w:spacing w:line="276" w:lineRule="auto"/>
        <w:rPr>
          <w:rFonts w:ascii="Century Gothic" w:hAnsi="Century Gothic" w:cs="Calibri"/>
          <w:b/>
          <w:sz w:val="22"/>
          <w:szCs w:val="22"/>
        </w:rPr>
      </w:pPr>
    </w:p>
    <w:p w14:paraId="50FF5BC4" w14:textId="17647789" w:rsidR="006B243C" w:rsidRPr="00C678CC" w:rsidRDefault="006B243C" w:rsidP="00C678CC">
      <w:pPr>
        <w:pStyle w:val="Odstavekseznama"/>
        <w:numPr>
          <w:ilvl w:val="0"/>
          <w:numId w:val="27"/>
        </w:numPr>
        <w:spacing w:line="276" w:lineRule="auto"/>
        <w:rPr>
          <w:rFonts w:ascii="Century Gothic" w:hAnsi="Century Gothic" w:cs="Calibri"/>
          <w:b/>
          <w:sz w:val="22"/>
          <w:szCs w:val="22"/>
        </w:rPr>
      </w:pPr>
      <w:r w:rsidRPr="00C678CC">
        <w:rPr>
          <w:rFonts w:ascii="Century Gothic" w:hAnsi="Century Gothic" w:cs="Calibri"/>
          <w:b/>
          <w:sz w:val="22"/>
          <w:szCs w:val="22"/>
        </w:rPr>
        <w:t xml:space="preserve">OBVEZNOSTI </w:t>
      </w:r>
      <w:r w:rsidR="00873468" w:rsidRPr="00C678CC">
        <w:rPr>
          <w:rFonts w:ascii="Century Gothic" w:hAnsi="Century Gothic" w:cs="Calibri"/>
          <w:b/>
          <w:sz w:val="22"/>
          <w:szCs w:val="22"/>
        </w:rPr>
        <w:t>POGODBENIH STRANK</w:t>
      </w:r>
    </w:p>
    <w:p w14:paraId="6F704711" w14:textId="77777777" w:rsidR="00873468" w:rsidRPr="00304A07" w:rsidRDefault="00873468" w:rsidP="00835D0E">
      <w:pPr>
        <w:spacing w:line="276" w:lineRule="auto"/>
        <w:jc w:val="both"/>
        <w:rPr>
          <w:rFonts w:ascii="Century Gothic" w:hAnsi="Century Gothic" w:cs="Calibri"/>
          <w:sz w:val="22"/>
          <w:szCs w:val="22"/>
        </w:rPr>
      </w:pPr>
    </w:p>
    <w:p w14:paraId="41634159" w14:textId="77777777" w:rsidR="00C60801"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7CEDC02" w14:textId="77777777" w:rsidR="00C60801" w:rsidRPr="00304A07" w:rsidRDefault="00873468"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(Obveznosti naročnika)</w:t>
      </w:r>
    </w:p>
    <w:p w14:paraId="75DB090C" w14:textId="77777777" w:rsidR="00873468" w:rsidRPr="00304A07" w:rsidRDefault="00873468" w:rsidP="00835D0E">
      <w:pPr>
        <w:spacing w:line="276" w:lineRule="auto"/>
        <w:jc w:val="center"/>
        <w:rPr>
          <w:rFonts w:ascii="Century Gothic" w:hAnsi="Century Gothic" w:cs="Calibri"/>
          <w:sz w:val="22"/>
          <w:szCs w:val="22"/>
        </w:rPr>
      </w:pPr>
    </w:p>
    <w:p w14:paraId="7F6E1F19" w14:textId="77777777" w:rsidR="00C678CC" w:rsidRPr="00EA429F" w:rsidRDefault="00C678CC" w:rsidP="00C678CC">
      <w:pPr>
        <w:keepNext/>
        <w:keepLines/>
        <w:spacing w:line="276" w:lineRule="auto"/>
        <w:jc w:val="both"/>
        <w:rPr>
          <w:rFonts w:ascii="Century Gothic" w:hAnsi="Century Gothic"/>
          <w:sz w:val="22"/>
          <w:szCs w:val="22"/>
        </w:rPr>
      </w:pPr>
      <w:r w:rsidRPr="00EA429F">
        <w:rPr>
          <w:rFonts w:ascii="Century Gothic" w:hAnsi="Century Gothic"/>
          <w:sz w:val="22"/>
          <w:szCs w:val="22"/>
        </w:rPr>
        <w:t>V zvezi z izvajanjem pogodbenih del se naročnik obvezuje:</w:t>
      </w:r>
    </w:p>
    <w:p w14:paraId="3EAC03B5" w14:textId="77777777" w:rsidR="00C678CC" w:rsidRDefault="00C678CC" w:rsidP="00C678CC">
      <w:pPr>
        <w:keepNext/>
        <w:keepLines/>
        <w:numPr>
          <w:ilvl w:val="0"/>
          <w:numId w:val="33"/>
        </w:numPr>
        <w:spacing w:line="276" w:lineRule="auto"/>
        <w:jc w:val="both"/>
        <w:rPr>
          <w:rFonts w:ascii="Century Gothic" w:hAnsi="Century Gothic" w:cs="Arial"/>
          <w:sz w:val="22"/>
          <w:szCs w:val="22"/>
        </w:rPr>
      </w:pPr>
      <w:r w:rsidRPr="00EA429F">
        <w:rPr>
          <w:rFonts w:ascii="Century Gothic" w:hAnsi="Century Gothic"/>
          <w:sz w:val="22"/>
          <w:szCs w:val="22"/>
        </w:rPr>
        <w:t xml:space="preserve">da bo </w:t>
      </w:r>
      <w:r w:rsidRPr="00EA429F">
        <w:rPr>
          <w:rFonts w:ascii="Century Gothic" w:hAnsi="Century Gothic" w:cs="Arial"/>
          <w:sz w:val="22"/>
          <w:szCs w:val="22"/>
        </w:rPr>
        <w:t>izvajalcu dal na razpolago dokumentacijo in informacije, s katerimi razpolaga in so za prevzeti obseg del potrebne;</w:t>
      </w:r>
    </w:p>
    <w:p w14:paraId="681719E2" w14:textId="77777777" w:rsidR="00C678CC" w:rsidRPr="00EA429F" w:rsidRDefault="00C678CC" w:rsidP="00C678CC">
      <w:pPr>
        <w:keepNext/>
        <w:keepLines/>
        <w:numPr>
          <w:ilvl w:val="0"/>
          <w:numId w:val="33"/>
        </w:numPr>
        <w:spacing w:line="276" w:lineRule="auto"/>
        <w:jc w:val="both"/>
        <w:rPr>
          <w:rFonts w:ascii="Century Gothic" w:hAnsi="Century Gothic" w:cs="Arial"/>
          <w:sz w:val="22"/>
          <w:szCs w:val="22"/>
        </w:rPr>
      </w:pPr>
      <w:r>
        <w:rPr>
          <w:rFonts w:ascii="Century Gothic" w:hAnsi="Century Gothic" w:cs="Arial"/>
          <w:sz w:val="22"/>
          <w:szCs w:val="22"/>
        </w:rPr>
        <w:t xml:space="preserve">da bo skladno z gradbeno zakonodajo za izvajanje nadzora nad izvedbo razpisanih del imenoval za to ustrezno pooblaščenega nadzornika in koordinatorja za varnost in zdravje pri delu; </w:t>
      </w:r>
    </w:p>
    <w:p w14:paraId="5948D8DA" w14:textId="77777777" w:rsidR="00C678CC" w:rsidRPr="00EA429F" w:rsidRDefault="00C678CC" w:rsidP="00C678CC">
      <w:pPr>
        <w:keepNext/>
        <w:keepLines/>
        <w:numPr>
          <w:ilvl w:val="0"/>
          <w:numId w:val="33"/>
        </w:numPr>
        <w:spacing w:line="276" w:lineRule="auto"/>
        <w:jc w:val="both"/>
        <w:rPr>
          <w:rFonts w:ascii="Century Gothic" w:hAnsi="Century Gothic" w:cs="Arial"/>
          <w:sz w:val="22"/>
          <w:szCs w:val="22"/>
        </w:rPr>
      </w:pPr>
      <w:r w:rsidRPr="00EA429F">
        <w:rPr>
          <w:rFonts w:ascii="Century Gothic" w:hAnsi="Century Gothic" w:cs="Arial"/>
          <w:sz w:val="22"/>
          <w:szCs w:val="22"/>
        </w:rPr>
        <w:t>da bo sodeloval z izvajalcem s ciljem, da prevzete obveznosti izvrši pravočasno, v skladu z določili te pogodbe in v obojestransko zadovoljstvo;</w:t>
      </w:r>
    </w:p>
    <w:p w14:paraId="5AB416A9" w14:textId="77777777" w:rsidR="00C678CC" w:rsidRPr="00EA429F" w:rsidRDefault="00C678CC" w:rsidP="00C678CC">
      <w:pPr>
        <w:keepNext/>
        <w:keepLines/>
        <w:numPr>
          <w:ilvl w:val="0"/>
          <w:numId w:val="33"/>
        </w:numPr>
        <w:spacing w:line="276" w:lineRule="auto"/>
        <w:jc w:val="both"/>
        <w:rPr>
          <w:rFonts w:ascii="Century Gothic" w:hAnsi="Century Gothic" w:cs="Arial"/>
          <w:sz w:val="22"/>
          <w:szCs w:val="22"/>
        </w:rPr>
      </w:pPr>
      <w:r w:rsidRPr="00EA429F">
        <w:rPr>
          <w:rFonts w:ascii="Century Gothic" w:hAnsi="Century Gothic" w:cs="Arial"/>
          <w:sz w:val="22"/>
          <w:szCs w:val="22"/>
        </w:rPr>
        <w:t xml:space="preserve">da bo tekoče spremljal izvajanje pogodbenih del, potrjeval predložene dokumente in plačeval </w:t>
      </w:r>
      <w:r>
        <w:rPr>
          <w:rFonts w:ascii="Century Gothic" w:hAnsi="Century Gothic" w:cs="Arial"/>
          <w:sz w:val="22"/>
          <w:szCs w:val="22"/>
        </w:rPr>
        <w:t>izvedena</w:t>
      </w:r>
      <w:r w:rsidRPr="00EA429F">
        <w:rPr>
          <w:rFonts w:ascii="Century Gothic" w:hAnsi="Century Gothic" w:cs="Arial"/>
          <w:sz w:val="22"/>
          <w:szCs w:val="22"/>
        </w:rPr>
        <w:t xml:space="preserve"> dela v dogovorjenih rokih;</w:t>
      </w:r>
    </w:p>
    <w:p w14:paraId="49D627B6" w14:textId="77777777" w:rsidR="00C678CC" w:rsidRPr="00EA429F" w:rsidRDefault="00C678CC" w:rsidP="00C678CC">
      <w:pPr>
        <w:keepNext/>
        <w:keepLines/>
        <w:numPr>
          <w:ilvl w:val="0"/>
          <w:numId w:val="33"/>
        </w:numPr>
        <w:spacing w:line="276" w:lineRule="auto"/>
        <w:jc w:val="both"/>
        <w:rPr>
          <w:rFonts w:ascii="Century Gothic" w:hAnsi="Century Gothic" w:cs="Arial"/>
          <w:sz w:val="22"/>
          <w:szCs w:val="22"/>
        </w:rPr>
      </w:pPr>
      <w:r w:rsidRPr="00EA429F">
        <w:rPr>
          <w:rFonts w:ascii="Century Gothic" w:hAnsi="Century Gothic" w:cs="Arial"/>
          <w:sz w:val="22"/>
          <w:szCs w:val="22"/>
        </w:rPr>
        <w:t>urediti plačilne obveze, izhajajoče iz te pogodbe.</w:t>
      </w:r>
    </w:p>
    <w:p w14:paraId="37BD979C" w14:textId="77777777" w:rsidR="00C678CC" w:rsidRDefault="00C678CC" w:rsidP="00C678CC">
      <w:pPr>
        <w:spacing w:line="276" w:lineRule="auto"/>
        <w:jc w:val="both"/>
        <w:rPr>
          <w:rFonts w:ascii="Century Gothic" w:hAnsi="Century Gothic" w:cs="Calibri"/>
          <w:sz w:val="22"/>
          <w:szCs w:val="22"/>
        </w:rPr>
      </w:pPr>
    </w:p>
    <w:p w14:paraId="3363C358" w14:textId="77777777" w:rsidR="00487A64" w:rsidRPr="00304A07" w:rsidRDefault="00487A64" w:rsidP="00835D0E">
      <w:pPr>
        <w:spacing w:line="276" w:lineRule="auto"/>
        <w:jc w:val="both"/>
        <w:rPr>
          <w:rFonts w:ascii="Century Gothic" w:hAnsi="Century Gothic" w:cs="Calibri"/>
          <w:sz w:val="22"/>
          <w:szCs w:val="22"/>
        </w:rPr>
      </w:pPr>
    </w:p>
    <w:p w14:paraId="1549CC5B"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4B317A2D" w14:textId="77777777" w:rsidR="00873468"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(Obveznosti izvajalca)</w:t>
      </w:r>
    </w:p>
    <w:p w14:paraId="4428F640" w14:textId="77777777" w:rsidR="00873468" w:rsidRPr="00304A07" w:rsidRDefault="00873468" w:rsidP="00873468">
      <w:pPr>
        <w:spacing w:line="276" w:lineRule="auto"/>
        <w:jc w:val="center"/>
        <w:rPr>
          <w:rFonts w:ascii="Century Gothic" w:hAnsi="Century Gothic" w:cs="Calibri"/>
          <w:sz w:val="22"/>
          <w:szCs w:val="22"/>
        </w:rPr>
      </w:pPr>
    </w:p>
    <w:p w14:paraId="727BD049" w14:textId="77777777" w:rsidR="006B243C" w:rsidRPr="00304A07" w:rsidRDefault="006B243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Izvajalec se zaveže, da bo:</w:t>
      </w:r>
    </w:p>
    <w:p w14:paraId="12F274F6" w14:textId="77777777" w:rsidR="00897D75"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t>opravil prevzeta dela kvalitetno in skladno z veljavnimi predpisi, normativi ter standardi, ki urejajo izvajanje tovrstnih del,</w:t>
      </w:r>
    </w:p>
    <w:p w14:paraId="7A7DBF54" w14:textId="77777777" w:rsidR="00897D75" w:rsidRPr="004B3928" w:rsidRDefault="00897D75" w:rsidP="00897D75">
      <w:pPr>
        <w:numPr>
          <w:ilvl w:val="0"/>
          <w:numId w:val="7"/>
        </w:numPr>
        <w:spacing w:line="276" w:lineRule="auto"/>
        <w:jc w:val="both"/>
        <w:rPr>
          <w:rFonts w:ascii="Century Gothic" w:hAnsi="Century Gothic" w:cs="Calibri"/>
          <w:sz w:val="22"/>
          <w:szCs w:val="22"/>
        </w:rPr>
      </w:pPr>
      <w:r w:rsidRPr="00DB6CFC">
        <w:rPr>
          <w:rFonts w:ascii="Century Gothic" w:hAnsi="Century Gothic" w:cs="Calibri"/>
          <w:sz w:val="22"/>
          <w:szCs w:val="22"/>
        </w:rPr>
        <w:t xml:space="preserve">čim prej, najpozneje </w:t>
      </w:r>
      <w:r w:rsidRPr="00B346C0">
        <w:rPr>
          <w:rFonts w:ascii="Century Gothic" w:hAnsi="Century Gothic" w:cs="Calibri"/>
          <w:sz w:val="22"/>
          <w:szCs w:val="22"/>
        </w:rPr>
        <w:t>pa v 30 dneh od</w:t>
      </w:r>
      <w:r w:rsidRPr="00DB6CFC">
        <w:rPr>
          <w:rFonts w:ascii="Century Gothic" w:hAnsi="Century Gothic" w:cs="Calibri"/>
          <w:sz w:val="22"/>
          <w:szCs w:val="22"/>
        </w:rPr>
        <w:t xml:space="preserve"> sklenitve pogodbe pregledal projektno dokumentacijo in opozoril na napake in pomanjkljivosti oz. razhajanja s popisi del</w:t>
      </w:r>
      <w:r>
        <w:rPr>
          <w:rFonts w:ascii="Century Gothic" w:hAnsi="Century Gothic" w:cs="Calibri"/>
          <w:sz w:val="22"/>
          <w:szCs w:val="22"/>
        </w:rPr>
        <w:t>,</w:t>
      </w:r>
    </w:p>
    <w:p w14:paraId="45220209" w14:textId="77777777" w:rsidR="00897D75" w:rsidRPr="00304A07"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w:t>
      </w:r>
      <w:r>
        <w:rPr>
          <w:rFonts w:ascii="Century Gothic" w:hAnsi="Century Gothic" w:cs="Calibri"/>
          <w:sz w:val="22"/>
          <w:szCs w:val="22"/>
        </w:rPr>
        <w:t xml:space="preserve"> (gradbiščna ograja, opozorilne table),</w:t>
      </w:r>
      <w:r w:rsidRPr="00304A07">
        <w:rPr>
          <w:rFonts w:ascii="Century Gothic" w:hAnsi="Century Gothic" w:cs="Calibri"/>
          <w:sz w:val="22"/>
          <w:szCs w:val="22"/>
        </w:rPr>
        <w:t xml:space="preserve"> vključno z dvojezično gradbiščno tablo,</w:t>
      </w:r>
    </w:p>
    <w:p w14:paraId="44B4EB4F" w14:textId="77777777" w:rsidR="00897D75" w:rsidRPr="00304A07"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6BB41FF2" w14:textId="77777777" w:rsidR="00897D75" w:rsidRPr="00304A07"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783A767B" w14:textId="77777777" w:rsidR="00897D75" w:rsidRPr="00594459" w:rsidRDefault="00897D75" w:rsidP="00897D75">
      <w:pPr>
        <w:numPr>
          <w:ilvl w:val="0"/>
          <w:numId w:val="7"/>
        </w:numPr>
        <w:spacing w:line="276" w:lineRule="auto"/>
        <w:jc w:val="both"/>
        <w:rPr>
          <w:rFonts w:ascii="Century Gothic" w:hAnsi="Century Gothic" w:cs="Calibri"/>
          <w:sz w:val="22"/>
          <w:szCs w:val="22"/>
        </w:rPr>
      </w:pPr>
      <w:r w:rsidRPr="00594459">
        <w:rPr>
          <w:rFonts w:ascii="Century Gothic" w:hAnsi="Century Gothic" w:cs="Calibri"/>
          <w:sz w:val="22"/>
          <w:szCs w:val="22"/>
        </w:rPr>
        <w:t>med izvajanjem gradbenih del omogočil nemotene dostope do sosednjih objektov ter omogočal normalno funkcioniranje ostalih dejavnosti v okolici gradbišča,</w:t>
      </w:r>
    </w:p>
    <w:p w14:paraId="75E0385A" w14:textId="77777777" w:rsidR="00897D75" w:rsidRPr="00304A07"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t>vodil gradbeni dnevnik in knjigo obračunskih izmer o izvedenih delih v skladu s Pravilnikom o gradbiščih. Podpisati ju morata tekoče vodja del in odgovorni nadzornik naročnika oz. pooblaščeni predstavnik pooblaščenca; gradbeni dnevnik in knjigo obračunskih izmer se vodi v dvojniku, originalni izvod ostane naročniku, kopija pa izvajalcu,</w:t>
      </w:r>
    </w:p>
    <w:p w14:paraId="35DED5A6" w14:textId="77777777" w:rsidR="00897D75" w:rsidRPr="00304A07"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t>opozoril investitorja in nadzorno službo o vseh nepredvidenih okoliščinah, ki bi imele za posledico drugačen način izvedbe ali povečanje količin in pogodbenih rokov;</w:t>
      </w:r>
    </w:p>
    <w:p w14:paraId="40B70C02" w14:textId="77777777" w:rsidR="00897D75" w:rsidRPr="00B02C39"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ravnal po predpisih o varstvu pri delu, ki veljajo za tovrstne načine gradnje v skladu z Zakonom o varnosti in zdravju pri delu (Uradni list RS, št. 43/</w:t>
      </w:r>
      <w:r w:rsidRPr="00B02C39">
        <w:rPr>
          <w:rFonts w:ascii="Century Gothic" w:hAnsi="Century Gothic" w:cs="Calibri"/>
          <w:sz w:val="22"/>
          <w:szCs w:val="22"/>
        </w:rPr>
        <w:t>11), da bo upošteval varstvene predpise pri izvedbi del in upošteval varnostni načrt gradbišča ter prevzel skrb in odgovornost za izvajanje varstvenih ukrepov na delovnih mestih pri gradnji,</w:t>
      </w:r>
    </w:p>
    <w:p w14:paraId="4954863D" w14:textId="77777777" w:rsidR="00897D75" w:rsidRPr="00304A07"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t>v ponudbi zajel vso potrebno tehnologijo izvedbe del,</w:t>
      </w:r>
    </w:p>
    <w:p w14:paraId="4AAEA003" w14:textId="77777777" w:rsidR="00897D75" w:rsidRPr="00594459"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ponudbene cene vključil </w:t>
      </w:r>
      <w:r w:rsidRPr="00594459">
        <w:rPr>
          <w:rFonts w:ascii="Century Gothic" w:hAnsi="Century Gothic" w:cs="Calibri"/>
          <w:sz w:val="22"/>
          <w:szCs w:val="22"/>
        </w:rPr>
        <w:t>vsa pripravljalna dela, pomožna dela in transporte,</w:t>
      </w:r>
    </w:p>
    <w:p w14:paraId="283D625E" w14:textId="77777777" w:rsidR="00897D75" w:rsidRPr="00594459" w:rsidRDefault="00897D75" w:rsidP="00897D75">
      <w:pPr>
        <w:numPr>
          <w:ilvl w:val="0"/>
          <w:numId w:val="7"/>
        </w:numPr>
        <w:spacing w:line="276" w:lineRule="auto"/>
        <w:jc w:val="both"/>
        <w:rPr>
          <w:rFonts w:ascii="Century Gothic" w:hAnsi="Century Gothic" w:cs="Calibri"/>
          <w:sz w:val="22"/>
          <w:szCs w:val="22"/>
        </w:rPr>
      </w:pPr>
      <w:r w:rsidRPr="00594459">
        <w:rPr>
          <w:rFonts w:ascii="Century Gothic" w:hAnsi="Century Gothic" w:cs="Calibri"/>
          <w:sz w:val="22"/>
          <w:szCs w:val="22"/>
        </w:rPr>
        <w:t>upošteval navodila zastopnika naročnika in njegovega odgovornega nadzornika, soglasodajalcev,</w:t>
      </w:r>
    </w:p>
    <w:p w14:paraId="55F36A5E" w14:textId="77777777" w:rsidR="00897D75" w:rsidRPr="00332C47"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kot koordinator na gradbišču usklajeval dela in upošteval navodila zastopnika naročnika in njegovega </w:t>
      </w:r>
      <w:r w:rsidRPr="00332C47">
        <w:rPr>
          <w:rFonts w:ascii="Century Gothic" w:hAnsi="Century Gothic" w:cs="Calibri"/>
          <w:sz w:val="22"/>
          <w:szCs w:val="22"/>
        </w:rPr>
        <w:t>odgovornega nadzornika,</w:t>
      </w:r>
    </w:p>
    <w:p w14:paraId="76447728" w14:textId="77777777" w:rsidR="00897D75" w:rsidRPr="00332C47" w:rsidRDefault="00897D75" w:rsidP="00897D75">
      <w:pPr>
        <w:numPr>
          <w:ilvl w:val="0"/>
          <w:numId w:val="7"/>
        </w:numPr>
        <w:spacing w:line="276" w:lineRule="auto"/>
        <w:jc w:val="both"/>
        <w:rPr>
          <w:rFonts w:ascii="Century Gothic" w:hAnsi="Century Gothic" w:cs="Calibri"/>
          <w:sz w:val="22"/>
          <w:szCs w:val="22"/>
        </w:rPr>
      </w:pPr>
      <w:r w:rsidRPr="00332C47">
        <w:rPr>
          <w:rFonts w:ascii="Century Gothic" w:hAnsi="Century Gothic" w:cs="Calibri"/>
          <w:sz w:val="22"/>
          <w:szCs w:val="22"/>
        </w:rPr>
        <w:t>po končanih delih popravil vse poškodbe na cestišču nastale v času in zaradi izvajanja gradbenih del po tej pogodbi,</w:t>
      </w:r>
    </w:p>
    <w:p w14:paraId="3B9C1FA9" w14:textId="77777777" w:rsidR="00897D75" w:rsidRPr="00304A07" w:rsidRDefault="00897D75" w:rsidP="00897D75">
      <w:pPr>
        <w:numPr>
          <w:ilvl w:val="0"/>
          <w:numId w:val="7"/>
        </w:numPr>
        <w:spacing w:line="276" w:lineRule="auto"/>
        <w:jc w:val="both"/>
        <w:rPr>
          <w:rFonts w:ascii="Century Gothic" w:hAnsi="Century Gothic" w:cs="Calibri"/>
          <w:sz w:val="22"/>
          <w:szCs w:val="22"/>
        </w:rPr>
      </w:pPr>
      <w:r w:rsidRPr="00332C47">
        <w:rPr>
          <w:rFonts w:ascii="Century Gothic" w:hAnsi="Century Gothic" w:cs="Calibri"/>
          <w:sz w:val="22"/>
          <w:szCs w:val="22"/>
        </w:rPr>
        <w:t>po končanih delih popravil vse poškodbe na sosednjih objektih nastale</w:t>
      </w:r>
      <w:r w:rsidRPr="00FF52A6">
        <w:rPr>
          <w:rFonts w:ascii="Century Gothic" w:hAnsi="Century Gothic" w:cs="Calibri"/>
          <w:sz w:val="22"/>
          <w:szCs w:val="22"/>
        </w:rPr>
        <w:t xml:space="preserve"> v času in zaradi izvajanja gradbenih del po tej pogodbi,</w:t>
      </w:r>
    </w:p>
    <w:p w14:paraId="6F77600C" w14:textId="77777777" w:rsidR="00897D75" w:rsidRDefault="00897D75" w:rsidP="00897D75">
      <w:pPr>
        <w:numPr>
          <w:ilvl w:val="0"/>
          <w:numId w:val="7"/>
        </w:numPr>
        <w:spacing w:line="276" w:lineRule="auto"/>
        <w:jc w:val="both"/>
        <w:rPr>
          <w:rFonts w:ascii="Century Gothic" w:hAnsi="Century Gothic" w:cs="Calibri"/>
          <w:sz w:val="22"/>
          <w:szCs w:val="22"/>
        </w:rPr>
      </w:pPr>
      <w:r w:rsidRPr="00FF52A6">
        <w:rPr>
          <w:rFonts w:ascii="Century Gothic" w:hAnsi="Century Gothic" w:cs="Calibri"/>
          <w:sz w:val="22"/>
          <w:szCs w:val="22"/>
        </w:rPr>
        <w:t>pregledati in fotografirati stanje okoliških objektov pred pričetkom del</w:t>
      </w:r>
      <w:r w:rsidR="00BA02DE">
        <w:rPr>
          <w:rFonts w:ascii="Century Gothic" w:hAnsi="Century Gothic" w:cs="Calibri"/>
          <w:sz w:val="22"/>
          <w:szCs w:val="22"/>
        </w:rPr>
        <w:t>,</w:t>
      </w:r>
    </w:p>
    <w:p w14:paraId="51AC9B67" w14:textId="77777777" w:rsidR="00897D75" w:rsidRPr="00304A07"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t>zavaroval gradnjo tako, da bo zavarovanje zajemalo škodo tudi proti tretji osebi, in prilagodil tehnologijo dela razmeram na gradbišču in okoli njega tako, da ne bo povzročal škode na lastnini naročnika ali drugih oseb,</w:t>
      </w:r>
    </w:p>
    <w:p w14:paraId="65D29FBF" w14:textId="77777777" w:rsidR="00897D75" w:rsidRPr="00304A07"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t>vse poškodbe podzemnih vodov, privatne lastnine in zemljišč popravil na lastne stroške nemudoma oziroma najkasneje v roku 30 dni od podpisa zapisnika o ugotovljeni škodi,</w:t>
      </w:r>
    </w:p>
    <w:p w14:paraId="5C4760B7" w14:textId="77777777" w:rsidR="00897D75" w:rsidRPr="00B072B5" w:rsidRDefault="00897D75" w:rsidP="00897D75">
      <w:pPr>
        <w:numPr>
          <w:ilvl w:val="0"/>
          <w:numId w:val="7"/>
        </w:numPr>
        <w:spacing w:line="276" w:lineRule="auto"/>
        <w:jc w:val="both"/>
        <w:rPr>
          <w:rFonts w:ascii="Century Gothic" w:hAnsi="Century Gothic" w:cs="Calibri"/>
          <w:sz w:val="22"/>
          <w:szCs w:val="22"/>
        </w:rPr>
      </w:pPr>
      <w:r w:rsidRPr="00B072B5">
        <w:rPr>
          <w:rFonts w:ascii="Century Gothic" w:hAnsi="Century Gothic" w:cs="Calibri"/>
          <w:sz w:val="22"/>
          <w:szCs w:val="22"/>
        </w:rPr>
        <w:t>zavaroval odgovornost za škodo, ki bi nastala na območju gradbišča ter predložil zavarovalno polico,</w:t>
      </w:r>
    </w:p>
    <w:p w14:paraId="39562FC3" w14:textId="77777777" w:rsidR="00897D75" w:rsidRPr="00594459" w:rsidRDefault="00897D75" w:rsidP="00897D75">
      <w:pPr>
        <w:numPr>
          <w:ilvl w:val="0"/>
          <w:numId w:val="7"/>
        </w:numPr>
        <w:spacing w:line="276" w:lineRule="auto"/>
        <w:jc w:val="both"/>
        <w:rPr>
          <w:rFonts w:ascii="Century Gothic" w:hAnsi="Century Gothic" w:cs="Calibri"/>
          <w:sz w:val="22"/>
          <w:szCs w:val="22"/>
        </w:rPr>
      </w:pPr>
      <w:r w:rsidRPr="00B02C39">
        <w:rPr>
          <w:rFonts w:ascii="Century Gothic" w:hAnsi="Century Gothic" w:cs="Calibri"/>
          <w:sz w:val="22"/>
          <w:szCs w:val="22"/>
        </w:rPr>
        <w:t>pripravil vse podl</w:t>
      </w:r>
      <w:r>
        <w:rPr>
          <w:rFonts w:ascii="Century Gothic" w:hAnsi="Century Gothic" w:cs="Calibri"/>
          <w:sz w:val="22"/>
          <w:szCs w:val="22"/>
        </w:rPr>
        <w:t>a</w:t>
      </w:r>
      <w:r w:rsidRPr="00B02C39">
        <w:rPr>
          <w:rFonts w:ascii="Century Gothic" w:hAnsi="Century Gothic" w:cs="Calibri"/>
          <w:sz w:val="22"/>
          <w:szCs w:val="22"/>
        </w:rPr>
        <w:t>ge za kakovostni prevzem</w:t>
      </w:r>
      <w:r w:rsidRPr="00594459">
        <w:rPr>
          <w:rFonts w:ascii="Century Gothic" w:hAnsi="Century Gothic" w:cs="Calibri"/>
          <w:sz w:val="22"/>
          <w:szCs w:val="22"/>
        </w:rPr>
        <w:t xml:space="preserve"> in vpis v uradne evidence,</w:t>
      </w:r>
    </w:p>
    <w:p w14:paraId="3A73192B" w14:textId="77777777" w:rsidR="00897D75" w:rsidRPr="00594459" w:rsidRDefault="00897D75" w:rsidP="00897D75">
      <w:pPr>
        <w:numPr>
          <w:ilvl w:val="0"/>
          <w:numId w:val="7"/>
        </w:numPr>
        <w:spacing w:line="276" w:lineRule="auto"/>
        <w:jc w:val="both"/>
        <w:rPr>
          <w:rFonts w:ascii="Century Gothic" w:hAnsi="Century Gothic" w:cs="Calibri"/>
          <w:sz w:val="22"/>
          <w:szCs w:val="22"/>
        </w:rPr>
      </w:pPr>
      <w:r w:rsidRPr="00594459">
        <w:rPr>
          <w:rFonts w:ascii="Century Gothic" w:hAnsi="Century Gothic" w:cs="Calibri"/>
          <w:sz w:val="22"/>
          <w:szCs w:val="22"/>
        </w:rPr>
        <w:t>pridobil vsa dovoljenja in plačal takse za uporabo javne površine ali izredne prevoze ter morebitno zaporo ceste,</w:t>
      </w:r>
    </w:p>
    <w:p w14:paraId="6C994B7A" w14:textId="77777777" w:rsidR="00897D75" w:rsidRPr="00594459" w:rsidRDefault="00897D75" w:rsidP="00897D75">
      <w:pPr>
        <w:numPr>
          <w:ilvl w:val="0"/>
          <w:numId w:val="7"/>
        </w:numPr>
        <w:spacing w:line="276" w:lineRule="auto"/>
        <w:jc w:val="both"/>
        <w:rPr>
          <w:rFonts w:ascii="Century Gothic" w:hAnsi="Century Gothic" w:cs="Calibri"/>
          <w:sz w:val="22"/>
          <w:szCs w:val="22"/>
        </w:rPr>
      </w:pPr>
      <w:r w:rsidRPr="00594459">
        <w:rPr>
          <w:rFonts w:ascii="Century Gothic" w:hAnsi="Century Gothic" w:cs="Calibri"/>
          <w:sz w:val="22"/>
          <w:szCs w:val="22"/>
        </w:rPr>
        <w:t>izdelati vso potrebno dokumentacijo za uspešno izvedbo tehničnega pregleda (dokazilo o zanesljivosti z vsemi certifikati, posnetki izvedenih del, PID dokumentacijo v elektronski obliki in 4x v papirnati obliki vključno z geodetskim posnetkom izvedenega stanja in elaboratom za vpis stavbe v kataster …),</w:t>
      </w:r>
    </w:p>
    <w:p w14:paraId="4FF184C0" w14:textId="77777777" w:rsidR="00897D75" w:rsidRPr="00594459" w:rsidRDefault="00897D75" w:rsidP="00897D75">
      <w:pPr>
        <w:numPr>
          <w:ilvl w:val="0"/>
          <w:numId w:val="7"/>
        </w:numPr>
        <w:spacing w:line="276" w:lineRule="auto"/>
        <w:jc w:val="both"/>
        <w:rPr>
          <w:rFonts w:ascii="Century Gothic" w:hAnsi="Century Gothic" w:cs="Calibri"/>
          <w:sz w:val="22"/>
          <w:szCs w:val="22"/>
        </w:rPr>
      </w:pPr>
      <w:r w:rsidRPr="00594459">
        <w:rPr>
          <w:rFonts w:ascii="Century Gothic" w:hAnsi="Century Gothic" w:cs="Calibri"/>
          <w:sz w:val="22"/>
          <w:szCs w:val="22"/>
        </w:rPr>
        <w:t>sodeloval  na tehničnem pregledu, izvedel morebitne odprave pomanjkljivosti</w:t>
      </w:r>
      <w:r w:rsidR="008A6AAC">
        <w:rPr>
          <w:rFonts w:ascii="Century Gothic" w:hAnsi="Century Gothic" w:cs="Calibri"/>
          <w:sz w:val="22"/>
          <w:szCs w:val="22"/>
        </w:rPr>
        <w:t>,</w:t>
      </w:r>
    </w:p>
    <w:p w14:paraId="7F7E9648" w14:textId="77777777" w:rsidR="00897D75" w:rsidRPr="00304A07"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t>zagotovil, da</w:t>
      </w:r>
      <w:r>
        <w:rPr>
          <w:rFonts w:ascii="Century Gothic" w:hAnsi="Century Gothic" w:cs="Calibri"/>
          <w:sz w:val="22"/>
          <w:szCs w:val="22"/>
        </w:rPr>
        <w:t xml:space="preserve"> bo gradbišče dnevno očiščeno, </w:t>
      </w:r>
    </w:p>
    <w:p w14:paraId="365854DF" w14:textId="77777777" w:rsidR="00897D75" w:rsidRDefault="00897D75" w:rsidP="00897D75">
      <w:pPr>
        <w:numPr>
          <w:ilvl w:val="0"/>
          <w:numId w:val="7"/>
        </w:numPr>
        <w:spacing w:line="276" w:lineRule="auto"/>
        <w:jc w:val="both"/>
        <w:rPr>
          <w:rFonts w:ascii="Century Gothic" w:hAnsi="Century Gothic" w:cs="Calibri"/>
          <w:sz w:val="22"/>
          <w:szCs w:val="22"/>
        </w:rPr>
      </w:pPr>
      <w:r w:rsidRPr="00304A07">
        <w:rPr>
          <w:rFonts w:ascii="Century Gothic" w:hAnsi="Century Gothic" w:cs="Calibri"/>
          <w:sz w:val="22"/>
          <w:szCs w:val="22"/>
        </w:rPr>
        <w:t>izvajal dela v skladu z dokumentacijo</w:t>
      </w:r>
      <w:r>
        <w:rPr>
          <w:rFonts w:ascii="Century Gothic" w:hAnsi="Century Gothic" w:cs="Calibri"/>
          <w:sz w:val="22"/>
          <w:szCs w:val="22"/>
        </w:rPr>
        <w:t xml:space="preserve"> v zvezi z oddajo javnega naročila</w:t>
      </w:r>
      <w:r w:rsidRPr="00304A07">
        <w:rPr>
          <w:rFonts w:ascii="Century Gothic" w:hAnsi="Century Gothic" w:cs="Calibri"/>
          <w:sz w:val="22"/>
          <w:szCs w:val="22"/>
        </w:rPr>
        <w:t xml:space="preserve"> in to pogodbo</w:t>
      </w:r>
      <w:r>
        <w:rPr>
          <w:rFonts w:ascii="Century Gothic" w:hAnsi="Century Gothic" w:cs="Calibri"/>
          <w:sz w:val="22"/>
          <w:szCs w:val="22"/>
        </w:rPr>
        <w:t>,</w:t>
      </w:r>
    </w:p>
    <w:p w14:paraId="75BCCDA5" w14:textId="3E40526D" w:rsidR="004E54C0" w:rsidRPr="0005306A" w:rsidRDefault="00897D75" w:rsidP="00897D75">
      <w:pPr>
        <w:numPr>
          <w:ilvl w:val="0"/>
          <w:numId w:val="7"/>
        </w:numPr>
        <w:spacing w:line="276" w:lineRule="auto"/>
        <w:jc w:val="both"/>
        <w:rPr>
          <w:rFonts w:ascii="Century Gothic" w:hAnsi="Century Gothic" w:cs="Calibri"/>
          <w:sz w:val="22"/>
          <w:szCs w:val="22"/>
        </w:rPr>
      </w:pPr>
      <w:r>
        <w:rPr>
          <w:rFonts w:ascii="Century Gothic" w:hAnsi="Century Gothic" w:cs="Calibri"/>
          <w:sz w:val="22"/>
          <w:szCs w:val="22"/>
        </w:rPr>
        <w:t xml:space="preserve">prijaviti začetek gradnje na podlagi naročnikovega pooblastila pri pristojni upravni </w:t>
      </w:r>
      <w:r w:rsidRPr="0005306A">
        <w:rPr>
          <w:rFonts w:ascii="Century Gothic" w:hAnsi="Century Gothic" w:cs="Calibri"/>
          <w:sz w:val="22"/>
          <w:szCs w:val="22"/>
        </w:rPr>
        <w:t>enoti.</w:t>
      </w:r>
    </w:p>
    <w:p w14:paraId="672A1C97" w14:textId="77777777" w:rsidR="00984CF8" w:rsidRPr="0005306A" w:rsidRDefault="00984CF8" w:rsidP="00835D0E">
      <w:pPr>
        <w:spacing w:line="276" w:lineRule="auto"/>
        <w:jc w:val="both"/>
        <w:rPr>
          <w:rFonts w:ascii="Century Gothic" w:hAnsi="Century Gothic" w:cs="Calibri"/>
          <w:b/>
          <w:sz w:val="22"/>
          <w:szCs w:val="22"/>
        </w:rPr>
      </w:pPr>
    </w:p>
    <w:p w14:paraId="5597AB30" w14:textId="25648EF5" w:rsidR="006B243C" w:rsidRPr="0005306A" w:rsidRDefault="006B243C" w:rsidP="0005306A">
      <w:pPr>
        <w:pStyle w:val="Odstavekseznama"/>
        <w:numPr>
          <w:ilvl w:val="0"/>
          <w:numId w:val="27"/>
        </w:numPr>
        <w:spacing w:line="276" w:lineRule="auto"/>
        <w:rPr>
          <w:rFonts w:ascii="Century Gothic" w:hAnsi="Century Gothic" w:cs="Calibri"/>
          <w:sz w:val="22"/>
          <w:szCs w:val="22"/>
        </w:rPr>
      </w:pPr>
      <w:r w:rsidRPr="0005306A">
        <w:rPr>
          <w:rFonts w:ascii="Century Gothic" w:hAnsi="Century Gothic" w:cs="Calibri"/>
          <w:b/>
          <w:sz w:val="22"/>
          <w:szCs w:val="22"/>
        </w:rPr>
        <w:t>GARANCIJE</w:t>
      </w:r>
    </w:p>
    <w:p w14:paraId="368F4494"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3146AA13" w14:textId="77777777" w:rsidR="00873468"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(Vrste garancij)</w:t>
      </w:r>
    </w:p>
    <w:p w14:paraId="7EF7593D" w14:textId="77777777" w:rsidR="00873468" w:rsidRPr="00304A07" w:rsidRDefault="00873468" w:rsidP="00873468">
      <w:pPr>
        <w:spacing w:line="276" w:lineRule="auto"/>
        <w:jc w:val="center"/>
        <w:rPr>
          <w:rFonts w:ascii="Century Gothic" w:hAnsi="Century Gothic" w:cs="Calibri"/>
          <w:sz w:val="22"/>
          <w:szCs w:val="22"/>
        </w:rPr>
      </w:pPr>
    </w:p>
    <w:p w14:paraId="72277E28" w14:textId="77777777" w:rsidR="00C373E9" w:rsidRPr="00930A0D" w:rsidRDefault="00C373E9" w:rsidP="00835D0E">
      <w:pPr>
        <w:spacing w:line="276" w:lineRule="auto"/>
        <w:jc w:val="both"/>
        <w:rPr>
          <w:rFonts w:ascii="Century Gothic" w:hAnsi="Century Gothic" w:cs="Calibri"/>
          <w:sz w:val="22"/>
          <w:szCs w:val="22"/>
        </w:rPr>
      </w:pPr>
      <w:r w:rsidRPr="00930A0D">
        <w:rPr>
          <w:rFonts w:ascii="Century Gothic" w:hAnsi="Century Gothic" w:cs="Calibri"/>
          <w:sz w:val="22"/>
          <w:szCs w:val="22"/>
        </w:rPr>
        <w:t>Izvajalec mora investitorju dostaviti naslednje garancije:</w:t>
      </w:r>
    </w:p>
    <w:p w14:paraId="701FAE41" w14:textId="77777777" w:rsidR="00C373E9" w:rsidRPr="00930A0D" w:rsidRDefault="00C373E9" w:rsidP="00F93683">
      <w:pPr>
        <w:pStyle w:val="LightList-Accent51"/>
        <w:numPr>
          <w:ilvl w:val="0"/>
          <w:numId w:val="8"/>
        </w:numPr>
        <w:spacing w:line="276" w:lineRule="auto"/>
        <w:contextualSpacing/>
        <w:jc w:val="both"/>
        <w:rPr>
          <w:rFonts w:ascii="Century Gothic" w:hAnsi="Century Gothic" w:cs="Calibri"/>
          <w:sz w:val="22"/>
          <w:szCs w:val="22"/>
          <w:lang w:val="sl-SI"/>
        </w:rPr>
      </w:pPr>
      <w:r w:rsidRPr="00930A0D">
        <w:rPr>
          <w:rFonts w:ascii="Century Gothic" w:hAnsi="Century Gothic" w:cs="Calibri"/>
          <w:sz w:val="22"/>
          <w:szCs w:val="22"/>
          <w:lang w:val="sl-SI"/>
        </w:rPr>
        <w:t>bančno garancijo ali kavcijsko zavarovanje zavarovalnice za dobro in pravočasno izvedbo pogodbenih obveznosti ter</w:t>
      </w:r>
    </w:p>
    <w:p w14:paraId="0A6CD8D8" w14:textId="77777777" w:rsidR="00C373E9" w:rsidRPr="00930A0D" w:rsidRDefault="00C373E9" w:rsidP="00F93683">
      <w:pPr>
        <w:pStyle w:val="LightList-Accent51"/>
        <w:numPr>
          <w:ilvl w:val="0"/>
          <w:numId w:val="8"/>
        </w:numPr>
        <w:spacing w:line="276" w:lineRule="auto"/>
        <w:contextualSpacing/>
        <w:jc w:val="both"/>
        <w:rPr>
          <w:rFonts w:ascii="Century Gothic" w:hAnsi="Century Gothic" w:cs="Calibri"/>
          <w:sz w:val="22"/>
          <w:szCs w:val="22"/>
          <w:lang w:val="sl-SI"/>
        </w:rPr>
      </w:pPr>
      <w:r w:rsidRPr="00930A0D">
        <w:rPr>
          <w:rFonts w:ascii="Century Gothic" w:hAnsi="Century Gothic" w:cs="Calibri"/>
          <w:sz w:val="22"/>
          <w:szCs w:val="22"/>
          <w:lang w:val="sl-SI"/>
        </w:rPr>
        <w:t>bančno garancijo ali kavcijsko zavarovanje zavarovalnice za odpravo napak v garancijskem roku.</w:t>
      </w:r>
    </w:p>
    <w:p w14:paraId="0CC7993C" w14:textId="77777777" w:rsidR="00984CF8" w:rsidRPr="00304A07" w:rsidRDefault="00984CF8" w:rsidP="00835D0E">
      <w:pPr>
        <w:spacing w:line="276" w:lineRule="auto"/>
        <w:ind w:left="283"/>
        <w:jc w:val="both"/>
        <w:rPr>
          <w:rFonts w:ascii="Century Gothic" w:hAnsi="Century Gothic" w:cs="Calibri"/>
          <w:sz w:val="22"/>
          <w:szCs w:val="22"/>
        </w:rPr>
      </w:pPr>
    </w:p>
    <w:p w14:paraId="604E4034"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lastRenderedPageBreak/>
        <w:t xml:space="preserve">člen </w:t>
      </w:r>
    </w:p>
    <w:p w14:paraId="3501E794" w14:textId="77777777" w:rsidR="006B243C"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(Garancija za dobro in pravočasno izvedbo obveznosti)</w:t>
      </w:r>
    </w:p>
    <w:p w14:paraId="251DE6B1" w14:textId="77777777" w:rsidR="00873468" w:rsidRPr="00304A07" w:rsidRDefault="00873468" w:rsidP="00835D0E">
      <w:pPr>
        <w:spacing w:line="276" w:lineRule="auto"/>
        <w:jc w:val="both"/>
        <w:rPr>
          <w:rFonts w:ascii="Century Gothic" w:hAnsi="Century Gothic" w:cs="Calibri"/>
          <w:sz w:val="22"/>
        </w:rPr>
      </w:pPr>
    </w:p>
    <w:p w14:paraId="0727EA8C" w14:textId="1677BCF8" w:rsidR="00897D75" w:rsidRDefault="00897D75" w:rsidP="00897D75">
      <w:pPr>
        <w:spacing w:line="276" w:lineRule="auto"/>
        <w:jc w:val="both"/>
        <w:rPr>
          <w:rFonts w:ascii="Century Gothic" w:hAnsi="Century Gothic" w:cs="Calibri"/>
          <w:sz w:val="22"/>
        </w:rPr>
      </w:pPr>
      <w:bookmarkStart w:id="4" w:name="_Hlk96941839"/>
      <w:r w:rsidRPr="00304A07">
        <w:rPr>
          <w:rFonts w:ascii="Century Gothic" w:hAnsi="Century Gothic" w:cs="Calibri"/>
          <w:sz w:val="22"/>
        </w:rPr>
        <w:t xml:space="preserve">Izvajalec mora najkasneje v </w:t>
      </w:r>
      <w:r>
        <w:rPr>
          <w:rFonts w:ascii="Century Gothic" w:hAnsi="Century Gothic" w:cs="Calibri"/>
          <w:sz w:val="22"/>
        </w:rPr>
        <w:t>7</w:t>
      </w:r>
      <w:r w:rsidRPr="00304A07">
        <w:rPr>
          <w:rFonts w:ascii="Century Gothic" w:hAnsi="Century Gothic" w:cs="Calibri"/>
          <w:sz w:val="22"/>
        </w:rPr>
        <w:t xml:space="preserve"> dneh od prejema izvoda podpisane pogodbe s strani naročnika, kot pogoj za veljavnost pogodbe naročniku izročiti </w:t>
      </w:r>
      <w:r w:rsidRPr="00304A07">
        <w:rPr>
          <w:rFonts w:ascii="Century Gothic" w:hAnsi="Century Gothic" w:cs="Calibri"/>
          <w:sz w:val="22"/>
          <w:szCs w:val="22"/>
        </w:rPr>
        <w:t>bančno garancijo ali kavcijsko zavarovanje</w:t>
      </w:r>
      <w:r w:rsidRPr="00304A07">
        <w:rPr>
          <w:rFonts w:ascii="Century Gothic" w:hAnsi="Century Gothic" w:cs="Calibri"/>
          <w:sz w:val="22"/>
        </w:rPr>
        <w:t xml:space="preserve"> za dobro in pravočasno izvedbo pogodbenih obveznosti v zahtevani obliki glede na vzorec iz razpisne dokumentacije v višini</w:t>
      </w:r>
      <w:r w:rsidR="0005306A">
        <w:rPr>
          <w:rFonts w:ascii="Century Gothic" w:hAnsi="Century Gothic" w:cs="Calibri"/>
          <w:sz w:val="22"/>
        </w:rPr>
        <w:t xml:space="preserve"> skupne</w:t>
      </w:r>
      <w:r w:rsidRPr="00304A07">
        <w:rPr>
          <w:rFonts w:ascii="Century Gothic" w:hAnsi="Century Gothic" w:cs="Calibri"/>
          <w:sz w:val="22"/>
        </w:rPr>
        <w:t xml:space="preserve"> </w:t>
      </w:r>
      <w:r>
        <w:rPr>
          <w:rFonts w:ascii="Century Gothic" w:hAnsi="Century Gothic" w:cs="Calibri"/>
          <w:sz w:val="22"/>
        </w:rPr>
        <w:t>10</w:t>
      </w:r>
      <w:r w:rsidRPr="00304A07">
        <w:rPr>
          <w:rFonts w:ascii="Century Gothic" w:hAnsi="Century Gothic" w:cs="Calibri"/>
          <w:sz w:val="22"/>
        </w:rPr>
        <w:t>% od pogodbene vrednosti z DDV in z veljavnostjo še vsaj 60 dni pod roku za dokončanje del.</w:t>
      </w:r>
    </w:p>
    <w:p w14:paraId="324107AD" w14:textId="77777777" w:rsidR="0005306A" w:rsidRDefault="0005306A" w:rsidP="00897D75">
      <w:pPr>
        <w:spacing w:line="276" w:lineRule="auto"/>
        <w:jc w:val="both"/>
        <w:rPr>
          <w:rFonts w:ascii="Century Gothic" w:hAnsi="Century Gothic" w:cs="Calibri"/>
          <w:sz w:val="22"/>
        </w:rPr>
      </w:pPr>
    </w:p>
    <w:p w14:paraId="3575CAA8" w14:textId="309BE654" w:rsidR="0005306A" w:rsidRPr="00304A07" w:rsidRDefault="0005306A" w:rsidP="00897D75">
      <w:pPr>
        <w:spacing w:line="276" w:lineRule="auto"/>
        <w:jc w:val="both"/>
        <w:rPr>
          <w:rFonts w:ascii="Century Gothic" w:hAnsi="Century Gothic" w:cs="Calibri"/>
          <w:sz w:val="22"/>
        </w:rPr>
      </w:pPr>
      <w:r>
        <w:rPr>
          <w:rFonts w:ascii="Century Gothic" w:hAnsi="Century Gothic" w:cs="Calibri"/>
          <w:sz w:val="22"/>
        </w:rPr>
        <w:t xml:space="preserve">Če izvajalec naročniku ne </w:t>
      </w:r>
      <w:r w:rsidR="001F4BF8">
        <w:rPr>
          <w:rFonts w:ascii="Century Gothic" w:hAnsi="Century Gothic" w:cs="Calibri"/>
          <w:sz w:val="22"/>
        </w:rPr>
        <w:t xml:space="preserve">predloži zavarovanja za dobro in pravočasno izvedbo bo naročnik štel, da odstopa od sklenitve pogodbe oziroma da z naročnikom kljub njegovemu pozivu ne želi skleniti pogodbe. </w:t>
      </w:r>
    </w:p>
    <w:bookmarkEnd w:id="4"/>
    <w:p w14:paraId="215DB2F6" w14:textId="77777777" w:rsidR="00C373E9" w:rsidRPr="00304A07" w:rsidRDefault="00C373E9" w:rsidP="00835D0E">
      <w:pPr>
        <w:spacing w:line="276" w:lineRule="auto"/>
        <w:jc w:val="both"/>
        <w:rPr>
          <w:rFonts w:ascii="Century Gothic" w:hAnsi="Century Gothic" w:cs="Calibri"/>
          <w:sz w:val="22"/>
        </w:rPr>
      </w:pPr>
    </w:p>
    <w:p w14:paraId="22A74064" w14:textId="77777777" w:rsidR="00C373E9" w:rsidRPr="00304A07" w:rsidRDefault="00C373E9" w:rsidP="00835D0E">
      <w:pPr>
        <w:spacing w:line="276" w:lineRule="auto"/>
        <w:jc w:val="both"/>
        <w:rPr>
          <w:rFonts w:ascii="Century Gothic" w:hAnsi="Century Gothic" w:cs="Calibri"/>
          <w:sz w:val="22"/>
        </w:rPr>
      </w:pPr>
      <w:r w:rsidRPr="00304A07">
        <w:rPr>
          <w:rFonts w:ascii="Century Gothic" w:hAnsi="Century Gothic" w:cs="Calibri"/>
          <w:sz w:val="22"/>
        </w:rPr>
        <w:t>V primeru prekoračitve pogodbenega roka je dolžan izvajalec podaljšati veljavnost garancije v skladu z novim dogovorjenim rokom v dodatku k tej pogodbi</w:t>
      </w:r>
      <w:r w:rsidR="001E3A90" w:rsidRPr="00304A07">
        <w:rPr>
          <w:rFonts w:ascii="Century Gothic" w:hAnsi="Century Gothic" w:cs="Calibri"/>
          <w:sz w:val="22"/>
        </w:rPr>
        <w:t xml:space="preserve"> na način, da bo garancija veljala še vsaj </w:t>
      </w:r>
      <w:r w:rsidR="003B67A0">
        <w:rPr>
          <w:rFonts w:ascii="Century Gothic" w:hAnsi="Century Gothic" w:cs="Calibri"/>
          <w:sz w:val="22"/>
        </w:rPr>
        <w:t>3</w:t>
      </w:r>
      <w:r w:rsidR="001E3A90" w:rsidRPr="00304A07">
        <w:rPr>
          <w:rFonts w:ascii="Century Gothic" w:hAnsi="Century Gothic" w:cs="Calibri"/>
          <w:sz w:val="22"/>
        </w:rPr>
        <w:t>0 dni po roku za dokončanje del</w:t>
      </w:r>
      <w:r w:rsidRPr="00304A07">
        <w:rPr>
          <w:rFonts w:ascii="Century Gothic" w:hAnsi="Century Gothic" w:cs="Calibri"/>
          <w:sz w:val="22"/>
        </w:rPr>
        <w:t xml:space="preserve">. V primeru, da izvajalec ne podaljša veljavnosti garancije vsaj </w:t>
      </w:r>
      <w:r w:rsidR="003B67A0">
        <w:rPr>
          <w:rFonts w:ascii="Century Gothic" w:hAnsi="Century Gothic" w:cs="Calibri"/>
          <w:sz w:val="22"/>
        </w:rPr>
        <w:t>7</w:t>
      </w:r>
      <w:r w:rsidRPr="00304A07">
        <w:rPr>
          <w:rFonts w:ascii="Century Gothic" w:hAnsi="Century Gothic" w:cs="Calibri"/>
          <w:sz w:val="22"/>
        </w:rPr>
        <w:t xml:space="preserve"> dni pred iztekom veljavnosti obstoječe garancije, lahko naročnik unovči obstoječo garancijo za dobro in pravočasno izvedbo pogodbenih obveznosti.</w:t>
      </w:r>
    </w:p>
    <w:p w14:paraId="055DF893" w14:textId="77777777" w:rsidR="00C373E9" w:rsidRPr="00304A07" w:rsidRDefault="00C373E9" w:rsidP="00835D0E">
      <w:pPr>
        <w:spacing w:line="276" w:lineRule="auto"/>
        <w:jc w:val="both"/>
        <w:rPr>
          <w:rFonts w:ascii="Century Gothic" w:hAnsi="Century Gothic" w:cs="Calibri"/>
          <w:sz w:val="22"/>
        </w:rPr>
      </w:pPr>
    </w:p>
    <w:p w14:paraId="0115D461" w14:textId="77777777" w:rsidR="00C373E9" w:rsidRPr="00304A07" w:rsidRDefault="00C373E9" w:rsidP="00835D0E">
      <w:pPr>
        <w:spacing w:line="276" w:lineRule="auto"/>
        <w:jc w:val="both"/>
        <w:rPr>
          <w:rFonts w:ascii="Century Gothic" w:hAnsi="Century Gothic" w:cs="Calibri"/>
          <w:sz w:val="22"/>
        </w:rPr>
      </w:pPr>
      <w:r w:rsidRPr="00304A07">
        <w:rPr>
          <w:rFonts w:ascii="Century Gothic" w:hAnsi="Century Gothic" w:cs="Calibri"/>
          <w:sz w:val="22"/>
        </w:rPr>
        <w:t>Naročnik lahko unovči predloženo bančno ali zavarovalniško garancijo za dobro in pravočasno izvedbo pogodbenih obveznosti tudi pod naslednjimi pogoji:</w:t>
      </w:r>
    </w:p>
    <w:p w14:paraId="3D8150D3" w14:textId="77777777" w:rsidR="00C373E9" w:rsidRPr="00304A07" w:rsidRDefault="00C373E9"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se bo izkazalo, da izvajalec del ne opravlja v skladu s pogodbo;</w:t>
      </w:r>
    </w:p>
    <w:p w14:paraId="2506825A" w14:textId="77777777" w:rsidR="00CB77A0" w:rsidRPr="00304A07" w:rsidRDefault="00CB77A0"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se bo izkazalo, da izvajalec dela opravlja s podizvajalcem, za katerega ni pridobil soglasja s strani naročnika;</w:t>
      </w:r>
    </w:p>
    <w:p w14:paraId="05C37185" w14:textId="77777777" w:rsidR="00C373E9" w:rsidRPr="00304A07" w:rsidRDefault="00C373E9"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naročnik pogodbo razdrl zaradi kršitev na strani izvajalca;</w:t>
      </w:r>
    </w:p>
    <w:p w14:paraId="35E69EFC" w14:textId="77777777" w:rsidR="00C373E9" w:rsidRPr="00304A07" w:rsidRDefault="00C373E9"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naročnik razdrl pogodbo zaradi zamud ali</w:t>
      </w:r>
    </w:p>
    <w:p w14:paraId="6B6DEEB4" w14:textId="77777777" w:rsidR="00C373E9" w:rsidRDefault="00C373E9"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dosežena najvišja pogodbena kazen</w:t>
      </w:r>
      <w:r w:rsidR="00873468" w:rsidRPr="00304A07">
        <w:rPr>
          <w:rFonts w:ascii="Century Gothic" w:hAnsi="Century Gothic" w:cs="Calibri"/>
          <w:sz w:val="22"/>
        </w:rPr>
        <w:t>, predvidena s to pogodbo</w:t>
      </w:r>
      <w:r w:rsidRPr="00304A07">
        <w:rPr>
          <w:rFonts w:ascii="Century Gothic" w:hAnsi="Century Gothic" w:cs="Calibri"/>
          <w:sz w:val="22"/>
        </w:rPr>
        <w:t>.</w:t>
      </w:r>
    </w:p>
    <w:p w14:paraId="7480E78D" w14:textId="77777777" w:rsidR="00FC1AA2" w:rsidRDefault="00FC1AA2" w:rsidP="00FC1AA2">
      <w:pPr>
        <w:spacing w:line="276" w:lineRule="auto"/>
        <w:ind w:left="360"/>
        <w:jc w:val="both"/>
        <w:rPr>
          <w:rFonts w:ascii="Century Gothic" w:hAnsi="Century Gothic" w:cs="Calibri"/>
          <w:sz w:val="22"/>
        </w:rPr>
      </w:pPr>
    </w:p>
    <w:p w14:paraId="1A22A058" w14:textId="55DA2DC8" w:rsidR="00FC1AA2" w:rsidRPr="0087406B" w:rsidRDefault="00FC1AA2" w:rsidP="00FC1AA2">
      <w:pPr>
        <w:numPr>
          <w:ilvl w:val="0"/>
          <w:numId w:val="1"/>
        </w:numPr>
        <w:spacing w:line="276" w:lineRule="auto"/>
        <w:jc w:val="center"/>
        <w:rPr>
          <w:rFonts w:ascii="Century Gothic" w:hAnsi="Century Gothic" w:cs="Calibri"/>
          <w:sz w:val="22"/>
          <w:szCs w:val="22"/>
        </w:rPr>
      </w:pPr>
      <w:r w:rsidRPr="0087406B">
        <w:rPr>
          <w:rFonts w:ascii="Century Gothic" w:hAnsi="Century Gothic" w:cs="Calibri"/>
          <w:sz w:val="22"/>
          <w:szCs w:val="22"/>
        </w:rPr>
        <w:t>člen</w:t>
      </w:r>
    </w:p>
    <w:p w14:paraId="3D6E064B" w14:textId="77777777" w:rsidR="00FC1AA2" w:rsidRPr="0087406B" w:rsidRDefault="00FC1AA2" w:rsidP="00FC1AA2">
      <w:pPr>
        <w:spacing w:line="276" w:lineRule="auto"/>
        <w:ind w:left="360"/>
        <w:jc w:val="center"/>
        <w:rPr>
          <w:rFonts w:ascii="Century Gothic" w:hAnsi="Century Gothic" w:cs="Calibri"/>
          <w:sz w:val="22"/>
          <w:szCs w:val="22"/>
        </w:rPr>
      </w:pPr>
      <w:r w:rsidRPr="0087406B">
        <w:rPr>
          <w:rFonts w:ascii="Century Gothic" w:hAnsi="Century Gothic" w:cs="Calibri"/>
          <w:sz w:val="22"/>
          <w:szCs w:val="22"/>
        </w:rPr>
        <w:t>(Garancijski rok)</w:t>
      </w:r>
    </w:p>
    <w:p w14:paraId="40F4392C" w14:textId="77777777" w:rsidR="00FC1AA2" w:rsidRPr="0087406B" w:rsidRDefault="00FC1AA2" w:rsidP="00FC1AA2">
      <w:pPr>
        <w:spacing w:line="276" w:lineRule="auto"/>
        <w:jc w:val="both"/>
        <w:rPr>
          <w:rFonts w:ascii="Century Gothic" w:hAnsi="Century Gothic" w:cs="Calibri"/>
          <w:sz w:val="22"/>
        </w:rPr>
      </w:pPr>
    </w:p>
    <w:p w14:paraId="74422339" w14:textId="77777777" w:rsidR="00FC1AA2" w:rsidRPr="0087406B" w:rsidRDefault="00FC1AA2" w:rsidP="00FC1AA2">
      <w:pPr>
        <w:spacing w:line="276" w:lineRule="auto"/>
        <w:jc w:val="both"/>
        <w:rPr>
          <w:rFonts w:ascii="Century Gothic" w:hAnsi="Century Gothic" w:cs="Calibri"/>
          <w:sz w:val="22"/>
        </w:rPr>
      </w:pPr>
      <w:r w:rsidRPr="0087406B">
        <w:rPr>
          <w:rFonts w:ascii="Century Gothic" w:hAnsi="Century Gothic" w:cs="Calibri"/>
          <w:sz w:val="22"/>
        </w:rPr>
        <w:t xml:space="preserve">Garancija za kvalitetno izvedena dela in uporabljeni material je deset (10) let po dokončanju del. </w:t>
      </w:r>
    </w:p>
    <w:p w14:paraId="284E4489" w14:textId="77777777" w:rsidR="00FC1AA2" w:rsidRPr="0087406B" w:rsidRDefault="00FC1AA2" w:rsidP="00FC1AA2">
      <w:pPr>
        <w:spacing w:line="276" w:lineRule="auto"/>
        <w:jc w:val="both"/>
        <w:rPr>
          <w:rFonts w:ascii="Century Gothic" w:hAnsi="Century Gothic" w:cs="Calibri"/>
          <w:sz w:val="22"/>
        </w:rPr>
      </w:pPr>
    </w:p>
    <w:p w14:paraId="20EBDB81" w14:textId="5DA7F4F0" w:rsidR="00FC1AA2" w:rsidRDefault="00FC1AA2" w:rsidP="00FC1AA2">
      <w:pPr>
        <w:spacing w:line="276" w:lineRule="auto"/>
        <w:jc w:val="both"/>
        <w:rPr>
          <w:rFonts w:ascii="Century Gothic" w:hAnsi="Century Gothic" w:cs="Calibri"/>
          <w:sz w:val="22"/>
        </w:rPr>
      </w:pPr>
      <w:r w:rsidRPr="0087406B">
        <w:rPr>
          <w:rFonts w:ascii="Century Gothic" w:hAnsi="Century Gothic" w:cs="Calibri"/>
          <w:sz w:val="22"/>
        </w:rPr>
        <w:t>V garancijskem roku se izvajalec obvezuje odpraviti vse pomanjkljivosti in napake na lastne stroške, če so te nastale zaradi nekvalitetne izvedbe.</w:t>
      </w:r>
    </w:p>
    <w:p w14:paraId="1AA47E69" w14:textId="77777777" w:rsidR="00FC1AA2" w:rsidRPr="00304A07" w:rsidRDefault="00FC1AA2" w:rsidP="00FC1AA2">
      <w:pPr>
        <w:spacing w:line="276" w:lineRule="auto"/>
        <w:jc w:val="both"/>
        <w:rPr>
          <w:rFonts w:ascii="Century Gothic" w:hAnsi="Century Gothic" w:cs="Calibri"/>
          <w:sz w:val="22"/>
        </w:rPr>
      </w:pPr>
    </w:p>
    <w:p w14:paraId="736B6254" w14:textId="77777777" w:rsidR="006B243C" w:rsidRPr="00304A07" w:rsidRDefault="006B243C" w:rsidP="00835D0E">
      <w:pPr>
        <w:spacing w:line="276" w:lineRule="auto"/>
        <w:jc w:val="center"/>
        <w:rPr>
          <w:rFonts w:ascii="Century Gothic" w:hAnsi="Century Gothic" w:cs="Calibri"/>
          <w:sz w:val="22"/>
          <w:szCs w:val="22"/>
        </w:rPr>
      </w:pPr>
    </w:p>
    <w:p w14:paraId="79A822EE" w14:textId="77777777" w:rsidR="006B243C" w:rsidRPr="00304A07" w:rsidRDefault="001D1BE4"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w:t>
      </w:r>
      <w:r w:rsidR="006B243C" w:rsidRPr="00304A07">
        <w:rPr>
          <w:rFonts w:ascii="Century Gothic" w:hAnsi="Century Gothic" w:cs="Calibri"/>
          <w:sz w:val="22"/>
          <w:szCs w:val="22"/>
        </w:rPr>
        <w:t>len</w:t>
      </w:r>
    </w:p>
    <w:p w14:paraId="4250EC63" w14:textId="77777777" w:rsidR="00C373E9"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(Garancija za odpravo napak v garancijskem roku)</w:t>
      </w:r>
    </w:p>
    <w:p w14:paraId="35896968" w14:textId="77777777" w:rsidR="00873468" w:rsidRPr="00304A07" w:rsidRDefault="00873468" w:rsidP="00873468">
      <w:pPr>
        <w:spacing w:line="276" w:lineRule="auto"/>
        <w:jc w:val="center"/>
        <w:rPr>
          <w:rFonts w:ascii="Century Gothic" w:hAnsi="Century Gothic" w:cs="Calibri"/>
          <w:sz w:val="22"/>
          <w:szCs w:val="22"/>
        </w:rPr>
      </w:pPr>
    </w:p>
    <w:p w14:paraId="739D93A5" w14:textId="77777777" w:rsidR="00897D75" w:rsidRPr="00304A07" w:rsidRDefault="00897D75" w:rsidP="00897D75">
      <w:pPr>
        <w:spacing w:line="276" w:lineRule="auto"/>
        <w:jc w:val="both"/>
        <w:rPr>
          <w:rFonts w:ascii="Century Gothic" w:hAnsi="Century Gothic" w:cs="Calibri"/>
          <w:sz w:val="22"/>
        </w:rPr>
      </w:pPr>
      <w:bookmarkStart w:id="5" w:name="_Hlk96941846"/>
      <w:r w:rsidRPr="00594459">
        <w:rPr>
          <w:rFonts w:ascii="Century Gothic" w:hAnsi="Century Gothic" w:cs="Calibri"/>
          <w:sz w:val="22"/>
        </w:rPr>
        <w:t xml:space="preserve">Garancija za odpravo napak v garancijskem roku oz. za kvalitetno izvedena dela je </w:t>
      </w:r>
      <w:r>
        <w:rPr>
          <w:rFonts w:ascii="Century Gothic" w:hAnsi="Century Gothic" w:cs="Calibri"/>
          <w:sz w:val="22"/>
        </w:rPr>
        <w:t>pet</w:t>
      </w:r>
      <w:r w:rsidRPr="00594459">
        <w:rPr>
          <w:rFonts w:ascii="Century Gothic" w:hAnsi="Century Gothic" w:cs="Calibri"/>
          <w:sz w:val="22"/>
        </w:rPr>
        <w:t xml:space="preserve"> (</w:t>
      </w:r>
      <w:r>
        <w:rPr>
          <w:rFonts w:ascii="Century Gothic" w:hAnsi="Century Gothic" w:cs="Calibri"/>
          <w:sz w:val="22"/>
        </w:rPr>
        <w:t>5</w:t>
      </w:r>
      <w:r w:rsidRPr="00594459">
        <w:rPr>
          <w:rFonts w:ascii="Century Gothic" w:hAnsi="Century Gothic" w:cs="Calibri"/>
          <w:sz w:val="22"/>
        </w:rPr>
        <w:t>) let po dokončanju del. V garancijskem roku se izvajalec obvezuje odpraviti vse pomanjkljivosti in napake</w:t>
      </w:r>
      <w:r w:rsidRPr="00304A07">
        <w:rPr>
          <w:rFonts w:ascii="Century Gothic" w:hAnsi="Century Gothic" w:cs="Calibri"/>
          <w:sz w:val="22"/>
        </w:rPr>
        <w:t xml:space="preserve"> na lastne stroške, če so te nastale zaradi nekvalitetne izvedbe. </w:t>
      </w:r>
    </w:p>
    <w:bookmarkEnd w:id="5"/>
    <w:p w14:paraId="7F360B1C" w14:textId="77777777" w:rsidR="00C373E9" w:rsidRPr="00304A07" w:rsidRDefault="00C373E9" w:rsidP="00835D0E">
      <w:pPr>
        <w:spacing w:line="276" w:lineRule="auto"/>
        <w:jc w:val="both"/>
        <w:rPr>
          <w:rFonts w:ascii="Century Gothic" w:hAnsi="Century Gothic" w:cs="Calibri"/>
          <w:sz w:val="22"/>
        </w:rPr>
      </w:pPr>
    </w:p>
    <w:p w14:paraId="57554035" w14:textId="77777777" w:rsidR="00C275E7" w:rsidRPr="00304A07" w:rsidRDefault="00C373E9" w:rsidP="00835D0E">
      <w:pPr>
        <w:spacing w:line="276" w:lineRule="auto"/>
        <w:jc w:val="both"/>
        <w:rPr>
          <w:rFonts w:ascii="Century Gothic" w:hAnsi="Century Gothic" w:cs="Calibri"/>
          <w:sz w:val="22"/>
        </w:rPr>
      </w:pPr>
      <w:r w:rsidRPr="00304A07">
        <w:rPr>
          <w:rFonts w:ascii="Century Gothic" w:hAnsi="Century Gothic" w:cs="Calibri"/>
          <w:sz w:val="22"/>
        </w:rPr>
        <w:lastRenderedPageBreak/>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w:t>
      </w:r>
      <w:r w:rsidR="001E3A90" w:rsidRPr="00304A07">
        <w:rPr>
          <w:rFonts w:ascii="Century Gothic" w:hAnsi="Century Gothic" w:cs="Calibri"/>
          <w:sz w:val="22"/>
        </w:rPr>
        <w:t xml:space="preserve">(z DDV) </w:t>
      </w:r>
      <w:r w:rsidRPr="00304A07">
        <w:rPr>
          <w:rFonts w:ascii="Century Gothic" w:hAnsi="Century Gothic" w:cs="Calibri"/>
          <w:sz w:val="22"/>
        </w:rPr>
        <w:t xml:space="preserve">po tej pogodbi. </w:t>
      </w:r>
    </w:p>
    <w:p w14:paraId="7C8D2803" w14:textId="77777777" w:rsidR="00C275E7" w:rsidRPr="00304A07" w:rsidRDefault="00C275E7" w:rsidP="00835D0E">
      <w:pPr>
        <w:spacing w:line="276" w:lineRule="auto"/>
        <w:jc w:val="both"/>
        <w:rPr>
          <w:rFonts w:ascii="Century Gothic" w:hAnsi="Century Gothic" w:cs="Calibri"/>
          <w:sz w:val="22"/>
        </w:rPr>
      </w:pPr>
    </w:p>
    <w:p w14:paraId="4E44F778" w14:textId="77777777" w:rsidR="00C373E9" w:rsidRPr="00304A07" w:rsidRDefault="00C275E7" w:rsidP="00E65B7A">
      <w:pPr>
        <w:spacing w:line="276" w:lineRule="auto"/>
        <w:jc w:val="both"/>
        <w:rPr>
          <w:rFonts w:ascii="Century Gothic" w:hAnsi="Century Gothic" w:cs="Calibri"/>
          <w:sz w:val="22"/>
        </w:rPr>
      </w:pPr>
      <w:r w:rsidRPr="00304A07">
        <w:rPr>
          <w:rFonts w:ascii="Century Gothic" w:hAnsi="Century Gothic" w:cs="Calibri"/>
          <w:sz w:val="22"/>
        </w:rPr>
        <w:t xml:space="preserve">Izvajalec lahko namesto garancije za celotno zahtevano obdobje, </w:t>
      </w:r>
      <w:r w:rsidR="00CE7A67">
        <w:rPr>
          <w:rFonts w:ascii="Century Gothic" w:hAnsi="Century Gothic" w:cs="Calibri"/>
          <w:sz w:val="22"/>
        </w:rPr>
        <w:t xml:space="preserve">večkrat </w:t>
      </w:r>
      <w:r w:rsidRPr="00304A07">
        <w:rPr>
          <w:rFonts w:ascii="Century Gothic" w:hAnsi="Century Gothic" w:cs="Calibri"/>
          <w:sz w:val="22"/>
        </w:rPr>
        <w:t>predloži triletno garancijo za odprav</w:t>
      </w:r>
      <w:r w:rsidR="00A0256A" w:rsidRPr="00304A07">
        <w:rPr>
          <w:rFonts w:ascii="Century Gothic" w:hAnsi="Century Gothic" w:cs="Calibri"/>
          <w:sz w:val="22"/>
        </w:rPr>
        <w:t xml:space="preserve">o napak, ki jo mora </w:t>
      </w:r>
      <w:r w:rsidR="00CE7A67">
        <w:rPr>
          <w:rFonts w:ascii="Century Gothic" w:hAnsi="Century Gothic" w:cs="Calibri"/>
          <w:sz w:val="22"/>
        </w:rPr>
        <w:t xml:space="preserve">vsakič </w:t>
      </w:r>
      <w:r w:rsidR="00A0256A" w:rsidRPr="00304A07">
        <w:rPr>
          <w:rFonts w:ascii="Century Gothic" w:hAnsi="Century Gothic" w:cs="Calibri"/>
          <w:sz w:val="22"/>
        </w:rPr>
        <w:t>najkasneje 1</w:t>
      </w:r>
      <w:r w:rsidR="00FF4831" w:rsidRPr="00304A07">
        <w:rPr>
          <w:rFonts w:ascii="Century Gothic" w:hAnsi="Century Gothic" w:cs="Calibri"/>
          <w:sz w:val="22"/>
        </w:rPr>
        <w:t>0</w:t>
      </w:r>
      <w:r w:rsidRPr="00304A07">
        <w:rPr>
          <w:rFonts w:ascii="Century Gothic" w:hAnsi="Century Gothic" w:cs="Calibri"/>
          <w:sz w:val="22"/>
        </w:rPr>
        <w:t xml:space="preserve"> dni pred potekom veljavnosti, nadomestiti z novo bančno garancijo z veljavnostjo </w:t>
      </w:r>
      <w:r w:rsidR="00CE7A67">
        <w:rPr>
          <w:rFonts w:ascii="Century Gothic" w:hAnsi="Century Gothic" w:cs="Calibri"/>
          <w:sz w:val="22"/>
        </w:rPr>
        <w:t>nadaljnjih treh</w:t>
      </w:r>
      <w:r w:rsidRPr="00304A07">
        <w:rPr>
          <w:rFonts w:ascii="Century Gothic" w:hAnsi="Century Gothic" w:cs="Calibri"/>
          <w:sz w:val="22"/>
        </w:rPr>
        <w:t xml:space="preserve"> let</w:t>
      </w:r>
      <w:r w:rsidR="00CE7A67">
        <w:rPr>
          <w:rFonts w:ascii="Century Gothic" w:hAnsi="Century Gothic" w:cs="Calibri"/>
          <w:sz w:val="22"/>
        </w:rPr>
        <w:t xml:space="preserve"> oz. do izteka garancijske dobe, podaljšano za en dan</w:t>
      </w:r>
      <w:r w:rsidR="00E65B7A" w:rsidRPr="00304A07">
        <w:rPr>
          <w:rFonts w:ascii="Century Gothic" w:hAnsi="Century Gothic" w:cs="Calibri"/>
          <w:sz w:val="22"/>
        </w:rPr>
        <w:t xml:space="preserve">. V primeru, da izvajalec v roku ne predloži nove </w:t>
      </w:r>
      <w:r w:rsidR="00CE7A67">
        <w:rPr>
          <w:rFonts w:ascii="Century Gothic" w:hAnsi="Century Gothic" w:cs="Calibri"/>
          <w:sz w:val="22"/>
        </w:rPr>
        <w:t>bančne ali zavarovalniške</w:t>
      </w:r>
      <w:r w:rsidR="00E65B7A" w:rsidRPr="00304A07">
        <w:rPr>
          <w:rFonts w:ascii="Century Gothic" w:hAnsi="Century Gothic" w:cs="Calibri"/>
          <w:sz w:val="22"/>
        </w:rPr>
        <w:t xml:space="preserve"> garancije za odpravo napak, lahko naročnik unovči obstoječo bančno garancijo za odpravo napak.</w:t>
      </w:r>
    </w:p>
    <w:p w14:paraId="46D6A483" w14:textId="77777777" w:rsidR="00C373E9" w:rsidRPr="00304A07" w:rsidRDefault="00C373E9" w:rsidP="00835D0E">
      <w:pPr>
        <w:spacing w:line="276" w:lineRule="auto"/>
        <w:jc w:val="both"/>
        <w:rPr>
          <w:rFonts w:ascii="Century Gothic" w:hAnsi="Century Gothic" w:cs="Calibri"/>
          <w:sz w:val="22"/>
        </w:rPr>
      </w:pPr>
    </w:p>
    <w:p w14:paraId="33722156" w14:textId="77777777" w:rsidR="00C373E9" w:rsidRPr="00304A07" w:rsidRDefault="00C373E9" w:rsidP="00835D0E">
      <w:pPr>
        <w:spacing w:line="276" w:lineRule="auto"/>
        <w:jc w:val="both"/>
        <w:rPr>
          <w:rFonts w:ascii="Century Gothic" w:hAnsi="Century Gothic" w:cs="Calibri"/>
          <w:sz w:val="22"/>
        </w:rPr>
      </w:pPr>
      <w:r w:rsidRPr="00304A07">
        <w:rPr>
          <w:rFonts w:ascii="Century Gothic" w:hAnsi="Century Gothic" w:cs="Calibri"/>
          <w:sz w:val="22"/>
        </w:rPr>
        <w:t xml:space="preserve">To garancijo izvajalec </w:t>
      </w:r>
      <w:r w:rsidR="00A0256A" w:rsidRPr="00304A07">
        <w:rPr>
          <w:rFonts w:ascii="Century Gothic" w:hAnsi="Century Gothic" w:cs="Calibri"/>
          <w:sz w:val="22"/>
        </w:rPr>
        <w:t>d</w:t>
      </w:r>
      <w:r w:rsidR="00FF4831" w:rsidRPr="00304A07">
        <w:rPr>
          <w:rFonts w:ascii="Century Gothic" w:hAnsi="Century Gothic" w:cs="Calibri"/>
          <w:sz w:val="22"/>
        </w:rPr>
        <w:t>olžan izročiti naročniku vsaj 10</w:t>
      </w:r>
      <w:r w:rsidRPr="00304A07">
        <w:rPr>
          <w:rFonts w:ascii="Century Gothic" w:hAnsi="Century Gothic" w:cs="Calibri"/>
          <w:sz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3C75C1B9" w14:textId="77777777" w:rsidR="006B243C" w:rsidRPr="00304A07" w:rsidRDefault="006B243C" w:rsidP="00835D0E">
      <w:pPr>
        <w:spacing w:line="276" w:lineRule="auto"/>
        <w:jc w:val="both"/>
        <w:rPr>
          <w:rFonts w:ascii="Century Gothic" w:hAnsi="Century Gothic" w:cs="Calibri"/>
          <w:sz w:val="22"/>
        </w:rPr>
      </w:pPr>
    </w:p>
    <w:p w14:paraId="0C95BC1D"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75E5935" w14:textId="77777777" w:rsidR="00C373E9" w:rsidRPr="00304A07" w:rsidRDefault="00873468" w:rsidP="00873468">
      <w:pPr>
        <w:spacing w:line="276" w:lineRule="auto"/>
        <w:jc w:val="center"/>
        <w:rPr>
          <w:rFonts w:ascii="Century Gothic" w:hAnsi="Century Gothic" w:cs="Calibri"/>
          <w:sz w:val="22"/>
        </w:rPr>
      </w:pPr>
      <w:r w:rsidRPr="00304A07">
        <w:rPr>
          <w:rFonts w:ascii="Century Gothic" w:hAnsi="Century Gothic" w:cs="Calibri"/>
          <w:sz w:val="22"/>
        </w:rPr>
        <w:t>(Zamenjani deli v garancijski dobi)</w:t>
      </w:r>
    </w:p>
    <w:p w14:paraId="29913AB2" w14:textId="77777777" w:rsidR="00873468" w:rsidRPr="00304A07" w:rsidRDefault="00873468" w:rsidP="00835D0E">
      <w:pPr>
        <w:spacing w:line="276" w:lineRule="auto"/>
        <w:jc w:val="both"/>
        <w:rPr>
          <w:rFonts w:ascii="Century Gothic" w:hAnsi="Century Gothic" w:cs="Calibri"/>
          <w:sz w:val="22"/>
        </w:rPr>
      </w:pPr>
    </w:p>
    <w:p w14:paraId="43857C7B" w14:textId="77777777" w:rsidR="00773A70" w:rsidRDefault="00C373E9" w:rsidP="00835D0E">
      <w:pPr>
        <w:spacing w:line="276" w:lineRule="auto"/>
        <w:jc w:val="both"/>
        <w:rPr>
          <w:rFonts w:ascii="Century Gothic" w:hAnsi="Century Gothic" w:cs="Calibri"/>
          <w:sz w:val="22"/>
        </w:rPr>
      </w:pPr>
      <w:r w:rsidRPr="00304A07">
        <w:rPr>
          <w:rFonts w:ascii="Century Gothic" w:hAnsi="Century Gothic" w:cs="Calibri"/>
          <w:sz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73054EE6" w14:textId="77777777" w:rsidR="006B243C" w:rsidRPr="00304A07" w:rsidRDefault="006B243C" w:rsidP="00835D0E">
      <w:pPr>
        <w:spacing w:line="276" w:lineRule="auto"/>
        <w:jc w:val="both"/>
        <w:rPr>
          <w:rFonts w:ascii="Century Gothic" w:hAnsi="Century Gothic" w:cs="Calibri"/>
          <w:b/>
          <w:sz w:val="20"/>
          <w:szCs w:val="22"/>
        </w:rPr>
      </w:pPr>
    </w:p>
    <w:p w14:paraId="2DB0D40D" w14:textId="77777777" w:rsidR="00E23D71" w:rsidRPr="00304A07" w:rsidRDefault="00E23D71"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3C3D25B" w14:textId="77777777" w:rsidR="00E23D71" w:rsidRPr="00304A07" w:rsidRDefault="00E23D71" w:rsidP="00E23D71">
      <w:pPr>
        <w:spacing w:line="276" w:lineRule="auto"/>
        <w:jc w:val="center"/>
        <w:rPr>
          <w:rFonts w:ascii="Century Gothic" w:hAnsi="Century Gothic" w:cs="Calibri"/>
          <w:sz w:val="22"/>
          <w:szCs w:val="22"/>
        </w:rPr>
      </w:pPr>
      <w:r w:rsidRPr="00304A07">
        <w:rPr>
          <w:rFonts w:ascii="Century Gothic" w:hAnsi="Century Gothic" w:cs="Calibri"/>
          <w:sz w:val="22"/>
          <w:szCs w:val="22"/>
        </w:rPr>
        <w:t>(Skrite napake)</w:t>
      </w:r>
    </w:p>
    <w:p w14:paraId="3A69F2E2" w14:textId="77777777" w:rsidR="00E23D71" w:rsidRPr="00304A07" w:rsidRDefault="00E23D71" w:rsidP="00E23D71">
      <w:pPr>
        <w:spacing w:line="276" w:lineRule="auto"/>
        <w:jc w:val="center"/>
        <w:rPr>
          <w:rFonts w:ascii="Century Gothic" w:hAnsi="Century Gothic" w:cs="Calibri"/>
          <w:sz w:val="22"/>
          <w:szCs w:val="22"/>
        </w:rPr>
      </w:pPr>
    </w:p>
    <w:p w14:paraId="0D978B77" w14:textId="77777777" w:rsidR="00E23D71" w:rsidRPr="00304A07" w:rsidRDefault="00E23D71" w:rsidP="00E23D7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primeru, da se pozneje, v roku desetih let, </w:t>
      </w:r>
      <w:r w:rsidR="00917FFE">
        <w:rPr>
          <w:rFonts w:ascii="Century Gothic" w:hAnsi="Century Gothic" w:cs="Calibri"/>
          <w:sz w:val="22"/>
          <w:szCs w:val="22"/>
        </w:rPr>
        <w:t>na infrastrukturi</w:t>
      </w:r>
      <w:r w:rsidR="00487A64">
        <w:rPr>
          <w:rFonts w:ascii="Century Gothic" w:hAnsi="Century Gothic" w:cs="Calibri"/>
          <w:sz w:val="22"/>
          <w:szCs w:val="22"/>
        </w:rPr>
        <w:t xml:space="preserve"> </w:t>
      </w:r>
      <w:r w:rsidRPr="00304A07">
        <w:rPr>
          <w:rFonts w:ascii="Century Gothic" w:hAnsi="Century Gothic" w:cs="Calibri"/>
          <w:sz w:val="22"/>
          <w:szCs w:val="22"/>
        </w:rPr>
        <w:t>pokaže skrita napaka, ki jo pri prevzemu ni bilo mogoče odkriti, se naročnik lahko sklicuje nanjo pod pogojem, da o njej obvesti izvajalca najkasneje v šestih mesecih od takrat, ko je bila odkrita.</w:t>
      </w:r>
    </w:p>
    <w:p w14:paraId="09CE1306" w14:textId="77777777" w:rsidR="00E23D71" w:rsidRPr="00304A07" w:rsidRDefault="00E23D71" w:rsidP="00E23D71">
      <w:pPr>
        <w:spacing w:line="276" w:lineRule="auto"/>
        <w:jc w:val="both"/>
        <w:rPr>
          <w:rFonts w:ascii="Century Gothic" w:hAnsi="Century Gothic" w:cs="Calibri"/>
          <w:sz w:val="22"/>
          <w:szCs w:val="22"/>
        </w:rPr>
      </w:pPr>
    </w:p>
    <w:p w14:paraId="41BC88E6" w14:textId="77777777" w:rsidR="00E23D71" w:rsidRPr="00304A07" w:rsidRDefault="00E23D71" w:rsidP="00E23D7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Naročnik, ki je pravilno obvestil izvajalca, da ima izvršeno delo neko napako, ki onemogoča namensko uporabo </w:t>
      </w:r>
      <w:r w:rsidR="00917FFE">
        <w:rPr>
          <w:rFonts w:ascii="Century Gothic" w:hAnsi="Century Gothic" w:cs="Calibri"/>
          <w:sz w:val="22"/>
          <w:szCs w:val="22"/>
        </w:rPr>
        <w:t xml:space="preserve">infrastrukture </w:t>
      </w:r>
      <w:r w:rsidRPr="00304A07">
        <w:rPr>
          <w:rFonts w:ascii="Century Gothic" w:hAnsi="Century Gothic" w:cs="Calibri"/>
          <w:sz w:val="22"/>
          <w:szCs w:val="22"/>
        </w:rPr>
        <w:t>in zmanjšuje varnost</w:t>
      </w:r>
      <w:r w:rsidR="00917FFE">
        <w:rPr>
          <w:rFonts w:ascii="Century Gothic" w:hAnsi="Century Gothic" w:cs="Calibri"/>
          <w:sz w:val="22"/>
          <w:szCs w:val="22"/>
        </w:rPr>
        <w:t xml:space="preserve"> uporabnikov infrastrukture</w:t>
      </w:r>
      <w:r w:rsidRPr="00304A07">
        <w:rPr>
          <w:rFonts w:ascii="Century Gothic" w:hAnsi="Century Gothic" w:cs="Calibri"/>
          <w:sz w:val="22"/>
          <w:szCs w:val="22"/>
        </w:rPr>
        <w:t>, lahko zahteva od izvajalca odpravo napake in mu za to določi tudi primeren rok. Naročnik ima tudi pravico do povrnitve škode, ki jo je zaradi takih napak utrpel.</w:t>
      </w:r>
    </w:p>
    <w:p w14:paraId="78DCB079" w14:textId="77777777" w:rsidR="00E23D71" w:rsidRPr="00304A07" w:rsidRDefault="00E23D71" w:rsidP="00E23D71">
      <w:pPr>
        <w:spacing w:line="276" w:lineRule="auto"/>
        <w:jc w:val="both"/>
        <w:rPr>
          <w:rFonts w:ascii="Century Gothic" w:hAnsi="Century Gothic" w:cs="Calibri"/>
          <w:sz w:val="22"/>
          <w:szCs w:val="22"/>
        </w:rPr>
      </w:pPr>
    </w:p>
    <w:p w14:paraId="456B18C1" w14:textId="77777777" w:rsidR="00E23D71" w:rsidRPr="00304A07" w:rsidRDefault="00E23D71" w:rsidP="00E23D71">
      <w:pPr>
        <w:spacing w:line="276" w:lineRule="auto"/>
        <w:jc w:val="both"/>
        <w:rPr>
          <w:rFonts w:ascii="Century Gothic" w:hAnsi="Century Gothic" w:cs="Calibri"/>
          <w:sz w:val="22"/>
          <w:szCs w:val="22"/>
        </w:rPr>
      </w:pPr>
      <w:r w:rsidRPr="00304A07">
        <w:rPr>
          <w:rFonts w:ascii="Century Gothic" w:hAnsi="Century Gothic" w:cs="Calibri"/>
          <w:sz w:val="22"/>
          <w:szCs w:val="22"/>
        </w:rPr>
        <w:t>Izvajalec je dolžan naročnika obvestiti tudi o morebitnih skritih napakah projektanta v projektni dokumentaciji.</w:t>
      </w:r>
    </w:p>
    <w:p w14:paraId="38A17543" w14:textId="77777777" w:rsidR="003122C2" w:rsidRPr="00304A07" w:rsidRDefault="003122C2" w:rsidP="00835D0E">
      <w:pPr>
        <w:spacing w:line="276" w:lineRule="auto"/>
        <w:rPr>
          <w:rFonts w:ascii="Century Gothic" w:hAnsi="Century Gothic" w:cs="Calibri"/>
          <w:b/>
          <w:sz w:val="22"/>
          <w:szCs w:val="22"/>
        </w:rPr>
      </w:pPr>
    </w:p>
    <w:p w14:paraId="251C5A51" w14:textId="23BC296C" w:rsidR="006B243C" w:rsidRPr="0005306A" w:rsidRDefault="006B243C" w:rsidP="0005306A">
      <w:pPr>
        <w:pStyle w:val="Odstavekseznama"/>
        <w:numPr>
          <w:ilvl w:val="0"/>
          <w:numId w:val="27"/>
        </w:numPr>
        <w:spacing w:line="276" w:lineRule="auto"/>
        <w:rPr>
          <w:rFonts w:ascii="Century Gothic" w:hAnsi="Century Gothic" w:cs="Calibri"/>
          <w:b/>
          <w:sz w:val="22"/>
          <w:szCs w:val="22"/>
        </w:rPr>
      </w:pPr>
      <w:r w:rsidRPr="0005306A">
        <w:rPr>
          <w:rFonts w:ascii="Century Gothic" w:hAnsi="Century Gothic" w:cs="Calibri"/>
          <w:b/>
          <w:sz w:val="22"/>
          <w:szCs w:val="22"/>
        </w:rPr>
        <w:t>PODIZVAJALCI</w:t>
      </w:r>
    </w:p>
    <w:p w14:paraId="4BC19A22" w14:textId="77777777" w:rsidR="00873468" w:rsidRPr="00304A07" w:rsidRDefault="00873468" w:rsidP="00835D0E">
      <w:pPr>
        <w:spacing w:line="276" w:lineRule="auto"/>
        <w:rPr>
          <w:rFonts w:ascii="Century Gothic" w:hAnsi="Century Gothic" w:cs="Calibri"/>
          <w:sz w:val="22"/>
          <w:szCs w:val="22"/>
        </w:rPr>
      </w:pPr>
    </w:p>
    <w:p w14:paraId="5D42F9D8"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D77B818" w14:textId="77777777" w:rsidR="006B243C" w:rsidRPr="00304A07" w:rsidRDefault="009B3FEF" w:rsidP="009B3FEF">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331F53" w:rsidRPr="00304A07">
        <w:rPr>
          <w:rFonts w:ascii="Century Gothic" w:hAnsi="Century Gothic" w:cs="Calibri"/>
          <w:sz w:val="22"/>
          <w:szCs w:val="22"/>
        </w:rPr>
        <w:t>Nominirani</w:t>
      </w:r>
      <w:r w:rsidRPr="00304A07">
        <w:rPr>
          <w:rFonts w:ascii="Century Gothic" w:hAnsi="Century Gothic" w:cs="Calibri"/>
          <w:sz w:val="22"/>
          <w:szCs w:val="22"/>
        </w:rPr>
        <w:t xml:space="preserve"> podizvajalc</w:t>
      </w:r>
      <w:r w:rsidR="00331F53" w:rsidRPr="00304A07">
        <w:rPr>
          <w:rFonts w:ascii="Century Gothic" w:hAnsi="Century Gothic" w:cs="Calibri"/>
          <w:sz w:val="22"/>
          <w:szCs w:val="22"/>
        </w:rPr>
        <w:t>i</w:t>
      </w:r>
      <w:r w:rsidRPr="00304A07">
        <w:rPr>
          <w:rFonts w:ascii="Century Gothic" w:hAnsi="Century Gothic" w:cs="Calibri"/>
          <w:sz w:val="22"/>
          <w:szCs w:val="22"/>
        </w:rPr>
        <w:t>)</w:t>
      </w:r>
    </w:p>
    <w:p w14:paraId="24DE6EC0" w14:textId="77777777" w:rsidR="009B3FEF" w:rsidRPr="00304A07" w:rsidRDefault="009B3FEF" w:rsidP="00835D0E">
      <w:pPr>
        <w:spacing w:line="276" w:lineRule="auto"/>
        <w:rPr>
          <w:rFonts w:ascii="Century Gothic" w:hAnsi="Century Gothic" w:cs="Calibri"/>
          <w:sz w:val="22"/>
          <w:szCs w:val="22"/>
        </w:rPr>
      </w:pPr>
    </w:p>
    <w:p w14:paraId="044B834F" w14:textId="77777777" w:rsidR="00C918BD"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odgovarja naročniku za sodelavce in podizvajalce, kot če bi dela opravil sam. </w:t>
      </w:r>
    </w:p>
    <w:p w14:paraId="5FF93315" w14:textId="77777777" w:rsidR="00C918BD" w:rsidRDefault="00C918BD" w:rsidP="00803FE1">
      <w:pPr>
        <w:spacing w:line="276" w:lineRule="auto"/>
        <w:jc w:val="both"/>
        <w:rPr>
          <w:rFonts w:ascii="Century Gothic" w:hAnsi="Century Gothic" w:cs="Calibri"/>
          <w:sz w:val="22"/>
          <w:szCs w:val="22"/>
        </w:rPr>
      </w:pPr>
    </w:p>
    <w:p w14:paraId="76298E1C"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Odgovornost izvajalcev nasproti naročniku je solidarna.</w:t>
      </w:r>
    </w:p>
    <w:p w14:paraId="333DAE13" w14:textId="77777777" w:rsidR="00803FE1" w:rsidRPr="00304A07" w:rsidRDefault="00803FE1" w:rsidP="00803FE1">
      <w:pPr>
        <w:spacing w:line="276" w:lineRule="auto"/>
        <w:jc w:val="both"/>
        <w:rPr>
          <w:rFonts w:ascii="Century Gothic" w:hAnsi="Century Gothic" w:cs="Calibri"/>
          <w:sz w:val="22"/>
          <w:szCs w:val="22"/>
        </w:rPr>
      </w:pPr>
    </w:p>
    <w:p w14:paraId="604BE9F0" w14:textId="77777777" w:rsidR="00CE7A6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bo pogodbena dela izvedel </w:t>
      </w:r>
      <w:r w:rsidR="00DD0D4C">
        <w:rPr>
          <w:rFonts w:ascii="Century Gothic" w:hAnsi="Century Gothic" w:cs="Calibri"/>
          <w:sz w:val="22"/>
          <w:szCs w:val="22"/>
        </w:rPr>
        <w:t>brez podizvajalcev.</w:t>
      </w:r>
    </w:p>
    <w:p w14:paraId="5B5A90A0" w14:textId="77777777" w:rsidR="001325D5" w:rsidRDefault="001325D5" w:rsidP="00803FE1">
      <w:pPr>
        <w:spacing w:line="276" w:lineRule="auto"/>
        <w:jc w:val="both"/>
        <w:rPr>
          <w:rFonts w:ascii="Century Gothic" w:hAnsi="Century Gothic" w:cs="Calibri"/>
          <w:sz w:val="22"/>
          <w:szCs w:val="22"/>
        </w:rPr>
      </w:pPr>
    </w:p>
    <w:p w14:paraId="3C6B2E4E" w14:textId="77777777" w:rsidR="00BB6C8B" w:rsidRDefault="00BB6C8B" w:rsidP="00803FE1">
      <w:pPr>
        <w:spacing w:line="276" w:lineRule="auto"/>
        <w:jc w:val="both"/>
        <w:rPr>
          <w:rFonts w:ascii="Century Gothic" w:hAnsi="Century Gothic" w:cs="Calibri"/>
          <w:sz w:val="22"/>
          <w:szCs w:val="22"/>
        </w:rPr>
      </w:pPr>
    </w:p>
    <w:p w14:paraId="76DC3A8D" w14:textId="77777777" w:rsidR="00C918BD" w:rsidRDefault="00E6225E" w:rsidP="00803FE1">
      <w:pPr>
        <w:spacing w:line="276" w:lineRule="auto"/>
        <w:jc w:val="both"/>
        <w:rPr>
          <w:rFonts w:ascii="Century Gothic" w:hAnsi="Century Gothic" w:cs="Calibri"/>
          <w:sz w:val="22"/>
          <w:szCs w:val="22"/>
        </w:rPr>
      </w:pPr>
      <w:r w:rsidRPr="00E6225E">
        <w:rPr>
          <w:rFonts w:ascii="Century Gothic" w:hAnsi="Century Gothic" w:cs="Calibri"/>
          <w:sz w:val="22"/>
          <w:szCs w:val="22"/>
          <w:highlight w:val="lightGray"/>
        </w:rPr>
        <w:t>[</w:t>
      </w:r>
      <w:r w:rsidR="00C918BD" w:rsidRPr="00E6225E">
        <w:rPr>
          <w:rFonts w:ascii="Century Gothic" w:hAnsi="Century Gothic" w:cs="Calibri"/>
          <w:sz w:val="22"/>
          <w:szCs w:val="22"/>
          <w:highlight w:val="lightGray"/>
        </w:rPr>
        <w:t>ALI</w:t>
      </w:r>
      <w:r w:rsidRPr="00E6225E">
        <w:rPr>
          <w:rFonts w:ascii="Century Gothic" w:hAnsi="Century Gothic" w:cs="Calibri"/>
          <w:sz w:val="22"/>
          <w:szCs w:val="22"/>
          <w:highlight w:val="lightGray"/>
        </w:rPr>
        <w:t>]</w:t>
      </w:r>
    </w:p>
    <w:p w14:paraId="79BF39B7" w14:textId="77777777" w:rsidR="001325D5" w:rsidRDefault="001325D5" w:rsidP="00C918BD">
      <w:pPr>
        <w:spacing w:line="276" w:lineRule="auto"/>
        <w:jc w:val="both"/>
        <w:rPr>
          <w:rFonts w:ascii="Century Gothic" w:hAnsi="Century Gothic" w:cs="Calibri"/>
          <w:sz w:val="22"/>
          <w:szCs w:val="22"/>
        </w:rPr>
      </w:pPr>
    </w:p>
    <w:p w14:paraId="3816237B"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Izvajalec bo pogodbena dela izvedel v sodelovanju z naslednjimi podizvajalci, skladno z navedbo podizvajalcev v </w:t>
      </w:r>
      <w:r>
        <w:rPr>
          <w:rFonts w:ascii="Century Gothic" w:hAnsi="Century Gothic" w:cs="Calibri"/>
          <w:sz w:val="22"/>
          <w:szCs w:val="22"/>
        </w:rPr>
        <w:t xml:space="preserve">ponudbi </w:t>
      </w:r>
      <w:r w:rsidRPr="007E53DA">
        <w:rPr>
          <w:rFonts w:ascii="Century Gothic" w:hAnsi="Century Gothic" w:cs="Calibri"/>
          <w:sz w:val="22"/>
          <w:szCs w:val="22"/>
        </w:rPr>
        <w:t xml:space="preserve">z dne ____________. </w:t>
      </w:r>
    </w:p>
    <w:p w14:paraId="445C0538" w14:textId="77777777" w:rsidR="00C918BD" w:rsidRPr="007E53DA" w:rsidRDefault="00C918BD" w:rsidP="00C918BD">
      <w:pPr>
        <w:spacing w:line="276" w:lineRule="auto"/>
        <w:jc w:val="both"/>
        <w:rPr>
          <w:rFonts w:ascii="Century Gothic" w:hAnsi="Century Gothic" w:cs="Calibri"/>
          <w:sz w:val="22"/>
          <w:szCs w:val="22"/>
        </w:rPr>
      </w:pPr>
    </w:p>
    <w:p w14:paraId="1940FF87"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Za izvedbo pogodbenih del so nominirani sledeči podizvajalci:</w:t>
      </w:r>
    </w:p>
    <w:p w14:paraId="6D978AC6" w14:textId="77777777" w:rsidR="00C918BD" w:rsidRPr="007E53DA" w:rsidRDefault="00C918BD" w:rsidP="00C918BD">
      <w:pPr>
        <w:spacing w:line="276" w:lineRule="auto"/>
        <w:jc w:val="both"/>
        <w:rPr>
          <w:rFonts w:ascii="Century Gothic" w:hAnsi="Century Gothic" w:cs="Calibri"/>
          <w:sz w:val="22"/>
          <w:szCs w:val="22"/>
        </w:rPr>
      </w:pPr>
    </w:p>
    <w:p w14:paraId="69B3B8A0"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PODIZVAJALEC </w:t>
      </w:r>
    </w:p>
    <w:p w14:paraId="2EBEC524" w14:textId="77777777" w:rsidR="00C918BD" w:rsidRPr="007E53DA" w:rsidRDefault="00C918BD" w:rsidP="00C918BD">
      <w:pPr>
        <w:spacing w:line="276" w:lineRule="auto"/>
        <w:jc w:val="both"/>
        <w:rPr>
          <w:rFonts w:ascii="Century Gothic" w:hAnsi="Century Gothic" w:cs="Calibri"/>
          <w:sz w:val="22"/>
          <w:szCs w:val="22"/>
        </w:rPr>
      </w:pPr>
    </w:p>
    <w:p w14:paraId="679DC8F2"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naziv: _________________________________________________________________</w:t>
      </w:r>
    </w:p>
    <w:p w14:paraId="2B32E812"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zakonit zastopnik: ______________________________________________________</w:t>
      </w:r>
    </w:p>
    <w:p w14:paraId="5AFDD38D"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polni naslov: ___________________________________________________________</w:t>
      </w:r>
    </w:p>
    <w:p w14:paraId="56A9C055"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matična številka: _______________________________________________________</w:t>
      </w:r>
    </w:p>
    <w:p w14:paraId="49445D3D"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davčna številka: _______________________________________________________</w:t>
      </w:r>
    </w:p>
    <w:p w14:paraId="5EB9B743"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transakcijski račun: _____________________________________________________</w:t>
      </w:r>
    </w:p>
    <w:p w14:paraId="15B877D5"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banka:  ________________________________________________________________</w:t>
      </w:r>
    </w:p>
    <w:p w14:paraId="60D9EED5" w14:textId="77777777" w:rsidR="00C918BD" w:rsidRPr="007E53DA" w:rsidRDefault="00C918BD" w:rsidP="00C918BD">
      <w:pPr>
        <w:spacing w:line="276" w:lineRule="auto"/>
        <w:jc w:val="both"/>
        <w:rPr>
          <w:rFonts w:ascii="Century Gothic" w:hAnsi="Century Gothic" w:cs="Calibri"/>
          <w:sz w:val="22"/>
          <w:szCs w:val="22"/>
        </w:rPr>
      </w:pPr>
    </w:p>
    <w:p w14:paraId="23AC5405"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Vrsta del, ki jih bo opravljal: </w:t>
      </w:r>
    </w:p>
    <w:p w14:paraId="25201A36"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____________________________________________________________________</w:t>
      </w:r>
    </w:p>
    <w:p w14:paraId="5B9A4DA7"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____________________________________________________________________</w:t>
      </w:r>
    </w:p>
    <w:p w14:paraId="49A1D6CF"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____________________________________________________________________</w:t>
      </w:r>
    </w:p>
    <w:p w14:paraId="60BAA68D" w14:textId="77777777" w:rsidR="00C918BD" w:rsidRPr="007E53DA" w:rsidRDefault="00C918BD" w:rsidP="00C918BD">
      <w:pPr>
        <w:spacing w:line="276" w:lineRule="auto"/>
        <w:jc w:val="both"/>
        <w:rPr>
          <w:rFonts w:ascii="Century Gothic" w:hAnsi="Century Gothic" w:cs="Calibri"/>
          <w:sz w:val="22"/>
          <w:szCs w:val="22"/>
        </w:rPr>
      </w:pPr>
    </w:p>
    <w:p w14:paraId="739469E1"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Predmet: ___________________________________________________________ </w:t>
      </w:r>
    </w:p>
    <w:p w14:paraId="1FAEC3D8"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Količina: ____________________________________________________________ </w:t>
      </w:r>
    </w:p>
    <w:p w14:paraId="0E9BE68D"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Vrednost: ___________________________________________________________ </w:t>
      </w:r>
    </w:p>
    <w:p w14:paraId="0DE861BA"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Kraj:       ________________________________________________________</w:t>
      </w:r>
      <w:r>
        <w:rPr>
          <w:rFonts w:ascii="Century Gothic" w:hAnsi="Century Gothic" w:cs="Calibri"/>
          <w:sz w:val="22"/>
          <w:szCs w:val="22"/>
        </w:rPr>
        <w:t>_</w:t>
      </w:r>
      <w:r w:rsidRPr="007E53DA">
        <w:rPr>
          <w:rFonts w:ascii="Century Gothic" w:hAnsi="Century Gothic" w:cs="Calibri"/>
          <w:sz w:val="22"/>
          <w:szCs w:val="22"/>
        </w:rPr>
        <w:t xml:space="preserve">____ </w:t>
      </w:r>
    </w:p>
    <w:p w14:paraId="26F9E062" w14:textId="77777777" w:rsidR="00C918BD" w:rsidRPr="00304A07"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rok izvedbe teh del:__________________________________________________</w:t>
      </w:r>
    </w:p>
    <w:p w14:paraId="5B21D1D6" w14:textId="77777777" w:rsidR="00803FE1" w:rsidRPr="00304A07" w:rsidRDefault="00803FE1" w:rsidP="00803FE1">
      <w:pPr>
        <w:spacing w:line="276" w:lineRule="auto"/>
        <w:jc w:val="both"/>
        <w:rPr>
          <w:rFonts w:ascii="Century Gothic" w:hAnsi="Century Gothic" w:cs="Calibri"/>
          <w:sz w:val="22"/>
          <w:szCs w:val="22"/>
        </w:rPr>
      </w:pPr>
    </w:p>
    <w:p w14:paraId="3B7BEE76"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 in podpisan o</w:t>
      </w:r>
      <w:r w:rsidR="00686014" w:rsidRPr="00304A07">
        <w:rPr>
          <w:rFonts w:ascii="Century Gothic" w:hAnsi="Century Gothic" w:cs="Calibri"/>
          <w:sz w:val="22"/>
          <w:szCs w:val="22"/>
        </w:rPr>
        <w:t>brazec OBR-Izjava podizvajalca in</w:t>
      </w:r>
      <w:r w:rsidRPr="00304A07">
        <w:rPr>
          <w:rFonts w:ascii="Century Gothic" w:hAnsi="Century Gothic" w:cs="Calibri"/>
          <w:sz w:val="22"/>
          <w:szCs w:val="22"/>
        </w:rPr>
        <w:t xml:space="preserve"> ESPD obrazec teh podizvajalcev ter priložiti zahtevo podizvajalca za neposredno plačilo, če podizvajalec to zahteva.</w:t>
      </w:r>
    </w:p>
    <w:p w14:paraId="1C77F80A" w14:textId="77777777" w:rsidR="00803FE1" w:rsidRPr="00304A07" w:rsidRDefault="00803FE1" w:rsidP="00803FE1">
      <w:pPr>
        <w:spacing w:line="276" w:lineRule="auto"/>
        <w:jc w:val="both"/>
        <w:rPr>
          <w:rFonts w:ascii="Century Gothic" w:hAnsi="Century Gothic" w:cs="Calibri"/>
          <w:sz w:val="22"/>
          <w:szCs w:val="22"/>
        </w:rPr>
      </w:pPr>
    </w:p>
    <w:p w14:paraId="417362F0"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w:t>
      </w:r>
      <w:r w:rsidRPr="00304A07">
        <w:rPr>
          <w:rFonts w:ascii="Century Gothic" w:hAnsi="Century Gothic" w:cs="Calibri"/>
          <w:sz w:val="22"/>
          <w:szCs w:val="22"/>
        </w:rPr>
        <w:lastRenderedPageBreak/>
        <w:t>pogojev, ki jih je postavil naročnik v dokumentaciji v zvezi z oddajo javnega naročila. Naročnik mora o morebitni zavrnitvi novega podizvajalca obvestiti izvajalca najpozneje v desetih dneh od prejema predloga.</w:t>
      </w:r>
    </w:p>
    <w:p w14:paraId="02A759B9" w14:textId="77777777" w:rsidR="00803FE1" w:rsidRPr="00304A07" w:rsidRDefault="00803FE1" w:rsidP="00803FE1">
      <w:pPr>
        <w:spacing w:line="276" w:lineRule="auto"/>
        <w:jc w:val="both"/>
        <w:rPr>
          <w:rFonts w:ascii="Century Gothic" w:hAnsi="Century Gothic" w:cs="Calibri"/>
          <w:sz w:val="22"/>
          <w:szCs w:val="22"/>
        </w:rPr>
      </w:pPr>
    </w:p>
    <w:p w14:paraId="6929BB16"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pooblašča naročnika, da na podlagi potrjenega računa oziroma situacije neposredno plačuje podizvajalcem, ki to pisno zahtevajo. </w:t>
      </w:r>
    </w:p>
    <w:p w14:paraId="00FB33A2"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3FF882E7"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3BC2A279" w14:textId="77777777" w:rsidR="00803FE1" w:rsidRPr="00304A07" w:rsidRDefault="00803FE1" w:rsidP="00803FE1">
      <w:pPr>
        <w:spacing w:line="276" w:lineRule="auto"/>
        <w:jc w:val="both"/>
        <w:rPr>
          <w:rFonts w:ascii="Century Gothic" w:hAnsi="Century Gothic" w:cs="Calibri"/>
          <w:sz w:val="22"/>
          <w:szCs w:val="22"/>
        </w:rPr>
      </w:pPr>
    </w:p>
    <w:p w14:paraId="34DFD6FF"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svojemu računu oziroma situaciji obvezno priložiti račune oziroma situacije svojih podizvajalcev, ki jih je predhodno potrdil. </w:t>
      </w:r>
    </w:p>
    <w:p w14:paraId="0A47C2B7"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7E05A44B"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Kadar namerava izvajalec izvesti javno naročilo s podizvajalcem, ki zahteva neposredno plačilo v skladu s tem členom, mora:</w:t>
      </w:r>
    </w:p>
    <w:p w14:paraId="397CCBD4" w14:textId="77777777" w:rsidR="00803FE1" w:rsidRPr="00304A07" w:rsidRDefault="00803FE1" w:rsidP="00803FE1">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podizvajalec predložiti soglasje, na podlagi katerega naročnik namesto izvajalca poravna podizvajalčevo terjatev do izvajalca,</w:t>
      </w:r>
    </w:p>
    <w:p w14:paraId="03A46427" w14:textId="77777777" w:rsidR="00803FE1" w:rsidRPr="00304A07" w:rsidRDefault="00803FE1" w:rsidP="00803FE1">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izvajalec svojemu računu ali situaciji priložiti račun ali situacijo podizvajalca, ki ga je predhodno potrdil.</w:t>
      </w:r>
    </w:p>
    <w:p w14:paraId="54A2E15E" w14:textId="77777777" w:rsidR="00803FE1" w:rsidRPr="00304A07" w:rsidRDefault="00803FE1" w:rsidP="00803FE1">
      <w:pPr>
        <w:spacing w:line="276" w:lineRule="auto"/>
        <w:jc w:val="both"/>
        <w:rPr>
          <w:rFonts w:ascii="Century Gothic" w:hAnsi="Century Gothic" w:cs="Calibri"/>
          <w:sz w:val="22"/>
          <w:szCs w:val="22"/>
        </w:rPr>
      </w:pPr>
    </w:p>
    <w:p w14:paraId="07ACABA4" w14:textId="1A40467D"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r w:rsidR="00DF25E9">
        <w:rPr>
          <w:rFonts w:ascii="Century Gothic" w:hAnsi="Century Gothic" w:cs="Calibri"/>
          <w:sz w:val="22"/>
          <w:szCs w:val="22"/>
        </w:rPr>
        <w:t xml:space="preserve"> </w:t>
      </w:r>
    </w:p>
    <w:p w14:paraId="064179EA" w14:textId="77777777" w:rsidR="009B3FEF" w:rsidRPr="00304A07" w:rsidRDefault="009B3FEF" w:rsidP="00835D0E">
      <w:pPr>
        <w:spacing w:line="276" w:lineRule="auto"/>
        <w:jc w:val="both"/>
        <w:rPr>
          <w:rFonts w:ascii="Century Gothic" w:hAnsi="Century Gothic" w:cs="Calibri"/>
          <w:sz w:val="22"/>
          <w:szCs w:val="22"/>
        </w:rPr>
      </w:pPr>
    </w:p>
    <w:p w14:paraId="18EEB67D" w14:textId="77777777" w:rsidR="00FF6DE3" w:rsidRPr="00304A07" w:rsidRDefault="00FF6DE3"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8DBA0E5" w14:textId="77777777" w:rsidR="00FF6DE3" w:rsidRPr="00304A07" w:rsidRDefault="00FF6DE3" w:rsidP="00FF6DE3">
      <w:pPr>
        <w:spacing w:line="276" w:lineRule="auto"/>
        <w:jc w:val="center"/>
        <w:rPr>
          <w:rFonts w:ascii="Century Gothic" w:hAnsi="Century Gothic" w:cs="Calibri"/>
          <w:sz w:val="22"/>
          <w:szCs w:val="22"/>
        </w:rPr>
      </w:pPr>
      <w:r w:rsidRPr="00304A07">
        <w:rPr>
          <w:rFonts w:ascii="Century Gothic" w:hAnsi="Century Gothic" w:cs="Calibri"/>
          <w:sz w:val="22"/>
          <w:szCs w:val="22"/>
        </w:rPr>
        <w:t>(Odgovornost za podizvajalca)</w:t>
      </w:r>
    </w:p>
    <w:p w14:paraId="3CB82F9B" w14:textId="77777777" w:rsidR="00FF6DE3" w:rsidRPr="00304A07" w:rsidRDefault="00FF6DE3" w:rsidP="00835D0E">
      <w:pPr>
        <w:spacing w:line="276" w:lineRule="auto"/>
        <w:jc w:val="both"/>
        <w:rPr>
          <w:rFonts w:ascii="Century Gothic" w:hAnsi="Century Gothic" w:cs="Calibri"/>
          <w:sz w:val="22"/>
          <w:szCs w:val="22"/>
        </w:rPr>
      </w:pPr>
    </w:p>
    <w:p w14:paraId="010732EA" w14:textId="77777777" w:rsidR="009B3FEF" w:rsidRPr="00304A07" w:rsidRDefault="00C373E9"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0C38FA2D" w14:textId="77777777" w:rsidR="00BD3FCE" w:rsidRPr="00304A07" w:rsidRDefault="00BD3FCE" w:rsidP="00835D0E">
      <w:pPr>
        <w:spacing w:line="276" w:lineRule="auto"/>
        <w:jc w:val="both"/>
        <w:rPr>
          <w:rFonts w:ascii="Century Gothic" w:hAnsi="Century Gothic" w:cs="Calibri"/>
          <w:sz w:val="22"/>
          <w:szCs w:val="22"/>
        </w:rPr>
      </w:pPr>
    </w:p>
    <w:p w14:paraId="00E2488D" w14:textId="77777777" w:rsidR="00BD3FCE" w:rsidRPr="00304A07" w:rsidRDefault="00BD3FCE" w:rsidP="00835D0E">
      <w:pPr>
        <w:spacing w:line="276" w:lineRule="auto"/>
        <w:jc w:val="both"/>
        <w:rPr>
          <w:rFonts w:ascii="Century Gothic" w:hAnsi="Century Gothic" w:cs="Calibri"/>
          <w:sz w:val="22"/>
          <w:szCs w:val="22"/>
        </w:rPr>
      </w:pPr>
    </w:p>
    <w:p w14:paraId="0405EAAF" w14:textId="09FF8BCD" w:rsidR="006B243C" w:rsidRPr="0005306A" w:rsidRDefault="00F42B41" w:rsidP="0005306A">
      <w:pPr>
        <w:pStyle w:val="Odstavekseznama"/>
        <w:numPr>
          <w:ilvl w:val="0"/>
          <w:numId w:val="27"/>
        </w:numPr>
        <w:spacing w:line="276" w:lineRule="auto"/>
        <w:rPr>
          <w:rFonts w:ascii="Century Gothic" w:hAnsi="Century Gothic" w:cs="Calibri"/>
          <w:sz w:val="22"/>
          <w:szCs w:val="22"/>
        </w:rPr>
      </w:pPr>
      <w:r w:rsidRPr="0005306A">
        <w:rPr>
          <w:rFonts w:ascii="Century Gothic" w:hAnsi="Century Gothic" w:cs="Calibri"/>
          <w:b/>
          <w:sz w:val="22"/>
          <w:szCs w:val="22"/>
        </w:rPr>
        <w:t>GRADBENO VODSTVO IN</w:t>
      </w:r>
      <w:r w:rsidR="006B243C" w:rsidRPr="0005306A">
        <w:rPr>
          <w:rFonts w:ascii="Century Gothic" w:hAnsi="Century Gothic" w:cs="Calibri"/>
          <w:b/>
          <w:sz w:val="22"/>
          <w:szCs w:val="22"/>
        </w:rPr>
        <w:t xml:space="preserve"> PREDSTAVNIKI POGODBENIH STRANK</w:t>
      </w:r>
    </w:p>
    <w:p w14:paraId="7208DFCD" w14:textId="77777777" w:rsidR="006B243C" w:rsidRPr="00304A07" w:rsidRDefault="006B243C" w:rsidP="00835D0E">
      <w:pPr>
        <w:spacing w:line="276" w:lineRule="auto"/>
        <w:jc w:val="center"/>
        <w:rPr>
          <w:rFonts w:ascii="Century Gothic" w:hAnsi="Century Gothic" w:cs="Calibri"/>
          <w:sz w:val="22"/>
          <w:szCs w:val="22"/>
        </w:rPr>
      </w:pPr>
    </w:p>
    <w:p w14:paraId="597EAD35"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6BC7B89F" w14:textId="77777777" w:rsidR="00A55336" w:rsidRPr="00304A07" w:rsidRDefault="00A55336" w:rsidP="00A55336">
      <w:pPr>
        <w:spacing w:line="276" w:lineRule="auto"/>
        <w:jc w:val="center"/>
        <w:rPr>
          <w:rFonts w:ascii="Century Gothic" w:hAnsi="Century Gothic" w:cs="Calibri"/>
          <w:sz w:val="22"/>
          <w:szCs w:val="22"/>
        </w:rPr>
      </w:pPr>
      <w:r w:rsidRPr="00304A07">
        <w:rPr>
          <w:rFonts w:ascii="Century Gothic" w:hAnsi="Century Gothic" w:cs="Calibri"/>
          <w:sz w:val="22"/>
          <w:szCs w:val="22"/>
        </w:rPr>
        <w:t>(Predstavniki)</w:t>
      </w:r>
    </w:p>
    <w:p w14:paraId="68029AF4" w14:textId="77777777" w:rsidR="006B243C" w:rsidRPr="00304A07" w:rsidRDefault="006B243C" w:rsidP="00835D0E">
      <w:pPr>
        <w:spacing w:line="276" w:lineRule="auto"/>
        <w:jc w:val="both"/>
        <w:rPr>
          <w:rFonts w:ascii="Century Gothic" w:hAnsi="Century Gothic" w:cs="Calibri"/>
          <w:sz w:val="22"/>
          <w:szCs w:val="22"/>
        </w:rPr>
      </w:pPr>
    </w:p>
    <w:p w14:paraId="46FF71C2" w14:textId="77777777" w:rsidR="00F42B41" w:rsidRPr="00721D13"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 xml:space="preserve">Pooblaščeni predstavnik </w:t>
      </w:r>
      <w:r w:rsidRPr="00721D13">
        <w:rPr>
          <w:rFonts w:ascii="Century Gothic" w:hAnsi="Century Gothic" w:cs="Calibri"/>
          <w:color w:val="000000"/>
          <w:sz w:val="22"/>
          <w:szCs w:val="22"/>
        </w:rPr>
        <w:t>naročnika je</w:t>
      </w:r>
      <w:r w:rsidR="001325D5" w:rsidRPr="00721D13">
        <w:rPr>
          <w:rFonts w:ascii="Century Gothic" w:hAnsi="Century Gothic" w:cs="Calibri"/>
          <w:color w:val="000000"/>
          <w:sz w:val="22"/>
          <w:szCs w:val="22"/>
        </w:rPr>
        <w:t xml:space="preserve"> …………..</w:t>
      </w:r>
      <w:r w:rsidRPr="00721D13">
        <w:rPr>
          <w:rFonts w:ascii="Century Gothic" w:hAnsi="Century Gothic" w:cs="Calibri"/>
          <w:color w:val="000000"/>
          <w:sz w:val="22"/>
          <w:szCs w:val="22"/>
        </w:rPr>
        <w:t>......</w:t>
      </w:r>
      <w:r w:rsidR="00DD0D4C" w:rsidRPr="00721D13">
        <w:rPr>
          <w:rFonts w:ascii="Century Gothic" w:hAnsi="Century Gothic" w:cs="Calibri"/>
          <w:color w:val="000000"/>
          <w:sz w:val="22"/>
          <w:szCs w:val="22"/>
        </w:rPr>
        <w:t xml:space="preserve"> </w:t>
      </w:r>
      <w:r w:rsidRPr="00721D13">
        <w:rPr>
          <w:rFonts w:ascii="Century Gothic" w:hAnsi="Century Gothic" w:cs="Calibri"/>
          <w:color w:val="000000"/>
          <w:sz w:val="22"/>
          <w:szCs w:val="22"/>
        </w:rPr>
        <w:t>(ime, priimek</w:t>
      </w:r>
      <w:r w:rsidR="0025646B" w:rsidRPr="00721D13">
        <w:rPr>
          <w:rFonts w:ascii="Century Gothic" w:hAnsi="Century Gothic" w:cs="Calibri"/>
          <w:color w:val="000000"/>
          <w:sz w:val="22"/>
          <w:szCs w:val="22"/>
        </w:rPr>
        <w:t>, kontaktni podatki: telefon, elektronski naslov</w:t>
      </w:r>
      <w:r w:rsidRPr="00721D13">
        <w:rPr>
          <w:rFonts w:ascii="Century Gothic" w:hAnsi="Century Gothic" w:cs="Calibri"/>
          <w:color w:val="000000"/>
          <w:sz w:val="22"/>
          <w:szCs w:val="22"/>
        </w:rPr>
        <w:t>).............................., ki je tudi skrbnik pogodbe in ima pravico in dolžnost nadzorovati izvajanje del, dajati operativna navodila izvajalcu in določiti vsebino in količine morebitnih poznejših del.</w:t>
      </w:r>
    </w:p>
    <w:p w14:paraId="50BC07A0" w14:textId="77777777" w:rsidR="00F42B41" w:rsidRPr="00721D13" w:rsidRDefault="00F42B41" w:rsidP="00F42B41">
      <w:pPr>
        <w:spacing w:line="276" w:lineRule="auto"/>
        <w:jc w:val="both"/>
        <w:rPr>
          <w:rFonts w:ascii="Century Gothic" w:hAnsi="Century Gothic" w:cs="Calibri"/>
          <w:color w:val="000000"/>
          <w:sz w:val="22"/>
          <w:szCs w:val="22"/>
        </w:rPr>
      </w:pPr>
    </w:p>
    <w:p w14:paraId="587D7165" w14:textId="77777777" w:rsidR="00F42B41" w:rsidRPr="001325D5" w:rsidRDefault="00F42B41" w:rsidP="00F42B41">
      <w:pPr>
        <w:spacing w:line="276" w:lineRule="auto"/>
        <w:jc w:val="both"/>
        <w:rPr>
          <w:rFonts w:ascii="Century Gothic" w:hAnsi="Century Gothic" w:cs="Calibri"/>
          <w:color w:val="000000"/>
          <w:sz w:val="22"/>
          <w:szCs w:val="22"/>
        </w:rPr>
      </w:pPr>
      <w:r w:rsidRPr="00721D13">
        <w:rPr>
          <w:rFonts w:ascii="Century Gothic" w:hAnsi="Century Gothic" w:cs="Calibri"/>
          <w:color w:val="000000"/>
          <w:sz w:val="22"/>
          <w:szCs w:val="22"/>
        </w:rPr>
        <w:t xml:space="preserve">Gradbeni nadzornik je </w:t>
      </w:r>
      <w:r w:rsidRPr="00721D13">
        <w:rPr>
          <w:rFonts w:ascii="Century Gothic" w:hAnsi="Century Gothic" w:cs="Calibri"/>
          <w:b/>
          <w:bCs/>
          <w:color w:val="000000"/>
          <w:sz w:val="22"/>
          <w:szCs w:val="22"/>
        </w:rPr>
        <w:t>.................</w:t>
      </w:r>
      <w:r w:rsidRPr="00721D13">
        <w:rPr>
          <w:rFonts w:ascii="Century Gothic" w:hAnsi="Century Gothic" w:cs="Calibri"/>
          <w:color w:val="000000"/>
          <w:sz w:val="22"/>
          <w:szCs w:val="22"/>
        </w:rPr>
        <w:t xml:space="preserve">. </w:t>
      </w:r>
      <w:r w:rsidR="0025646B" w:rsidRPr="00721D13">
        <w:rPr>
          <w:rFonts w:ascii="Century Gothic" w:hAnsi="Century Gothic" w:cs="Calibri"/>
          <w:color w:val="000000"/>
          <w:sz w:val="22"/>
          <w:szCs w:val="22"/>
        </w:rPr>
        <w:t>(ime, priimek, kontaktni podatki: telefon, elektronski naslov)</w:t>
      </w:r>
      <w:r w:rsidRPr="00721D13">
        <w:rPr>
          <w:rFonts w:ascii="Century Gothic" w:hAnsi="Century Gothic" w:cs="Calibri"/>
          <w:color w:val="000000"/>
          <w:sz w:val="22"/>
          <w:szCs w:val="22"/>
        </w:rPr>
        <w:t>Gradbeni nadzornik preverja ali se gradnja izvaja po</w:t>
      </w:r>
      <w:r w:rsidRPr="001325D5">
        <w:rPr>
          <w:rFonts w:ascii="Century Gothic" w:hAnsi="Century Gothic" w:cs="Calibri"/>
          <w:color w:val="000000"/>
          <w:sz w:val="22"/>
          <w:szCs w:val="22"/>
        </w:rPr>
        <w:t xml:space="preserve"> projektu in </w:t>
      </w:r>
      <w:r w:rsidR="00CE7A67" w:rsidRPr="001325D5">
        <w:rPr>
          <w:rFonts w:ascii="Century Gothic" w:hAnsi="Century Gothic" w:cs="Calibri"/>
          <w:color w:val="000000"/>
          <w:sz w:val="22"/>
          <w:szCs w:val="22"/>
        </w:rPr>
        <w:t xml:space="preserve">na podlagi naročnikovega predhodnega soglasja </w:t>
      </w:r>
      <w:r w:rsidRPr="001325D5">
        <w:rPr>
          <w:rFonts w:ascii="Century Gothic" w:hAnsi="Century Gothic" w:cs="Calibri"/>
          <w:color w:val="000000"/>
          <w:sz w:val="22"/>
          <w:szCs w:val="22"/>
        </w:rPr>
        <w:t xml:space="preserve">potrjuje ustreznost sprememb ter dopolnitev </w:t>
      </w:r>
      <w:r w:rsidRPr="001325D5">
        <w:rPr>
          <w:rFonts w:ascii="Century Gothic" w:hAnsi="Century Gothic" w:cs="Calibri"/>
          <w:color w:val="000000"/>
          <w:sz w:val="22"/>
          <w:szCs w:val="22"/>
        </w:rPr>
        <w:lastRenderedPageBreak/>
        <w:t>projekta. Gradbeni nadzornik nadzoruje kakovost opravljenih del, gradbenih proizvodov, materialov, instalacij in tehnološke opreme, preverja ali se spoštujejo roki izgradnje in vse ugotovitve dnevno vpisuje v gradbeni dnevnik.</w:t>
      </w:r>
    </w:p>
    <w:p w14:paraId="5F741B96" w14:textId="77777777" w:rsidR="00F42B41" w:rsidRPr="001325D5"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 xml:space="preserve"> </w:t>
      </w:r>
    </w:p>
    <w:p w14:paraId="045338EA" w14:textId="2F1DB7E7" w:rsidR="00F42B41" w:rsidRPr="001325D5"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 xml:space="preserve">Vodja </w:t>
      </w:r>
      <w:r w:rsidR="0087406B">
        <w:rPr>
          <w:rFonts w:ascii="Century Gothic" w:hAnsi="Century Gothic" w:cs="Calibri"/>
          <w:color w:val="000000"/>
          <w:sz w:val="22"/>
          <w:szCs w:val="22"/>
        </w:rPr>
        <w:t>gradnje,</w:t>
      </w:r>
      <w:r w:rsidRPr="001325D5">
        <w:rPr>
          <w:rFonts w:ascii="Century Gothic" w:hAnsi="Century Gothic" w:cs="Calibri"/>
          <w:color w:val="000000"/>
          <w:sz w:val="22"/>
          <w:szCs w:val="22"/>
        </w:rPr>
        <w:t xml:space="preserve"> imenovan s strani izvajalca je  ……………………………….</w:t>
      </w:r>
      <w:r w:rsidR="0025646B">
        <w:rPr>
          <w:rFonts w:ascii="Century Gothic" w:hAnsi="Century Gothic" w:cs="Calibri"/>
          <w:color w:val="000000"/>
          <w:sz w:val="22"/>
          <w:szCs w:val="22"/>
        </w:rPr>
        <w:t xml:space="preserve"> </w:t>
      </w:r>
      <w:r w:rsidR="0025646B" w:rsidRPr="001325D5">
        <w:rPr>
          <w:rFonts w:ascii="Century Gothic" w:hAnsi="Century Gothic" w:cs="Calibri"/>
          <w:color w:val="000000"/>
          <w:sz w:val="22"/>
          <w:szCs w:val="22"/>
        </w:rPr>
        <w:t>(ime, priimek</w:t>
      </w:r>
      <w:r w:rsidR="0025646B">
        <w:rPr>
          <w:rFonts w:ascii="Century Gothic" w:hAnsi="Century Gothic" w:cs="Calibri"/>
          <w:color w:val="000000"/>
          <w:sz w:val="22"/>
          <w:szCs w:val="22"/>
        </w:rPr>
        <w:t>, kontaktni podatki: telefon, elektronski naslov</w:t>
      </w:r>
      <w:r w:rsidR="0025646B" w:rsidRPr="001325D5">
        <w:rPr>
          <w:rFonts w:ascii="Century Gothic" w:hAnsi="Century Gothic" w:cs="Calibri"/>
          <w:color w:val="000000"/>
          <w:sz w:val="22"/>
          <w:szCs w:val="22"/>
        </w:rPr>
        <w:t>)</w:t>
      </w:r>
      <w:r w:rsidRPr="001325D5">
        <w:rPr>
          <w:rFonts w:ascii="Century Gothic" w:hAnsi="Century Gothic" w:cs="Calibri"/>
          <w:color w:val="000000"/>
          <w:sz w:val="22"/>
          <w:szCs w:val="22"/>
        </w:rPr>
        <w:t>, njegov namestnik je ……………………………</w:t>
      </w:r>
      <w:r w:rsidR="0025646B" w:rsidRPr="001325D5">
        <w:rPr>
          <w:rFonts w:ascii="Century Gothic" w:hAnsi="Century Gothic" w:cs="Calibri"/>
          <w:color w:val="000000"/>
          <w:sz w:val="22"/>
          <w:szCs w:val="22"/>
        </w:rPr>
        <w:t>(ime, priimek</w:t>
      </w:r>
      <w:r w:rsidR="0025646B">
        <w:rPr>
          <w:rFonts w:ascii="Century Gothic" w:hAnsi="Century Gothic" w:cs="Calibri"/>
          <w:color w:val="000000"/>
          <w:sz w:val="22"/>
          <w:szCs w:val="22"/>
        </w:rPr>
        <w:t>, kontaktni podatki: telefon, elektronski naslov</w:t>
      </w:r>
      <w:r w:rsidR="0025646B" w:rsidRPr="001325D5">
        <w:rPr>
          <w:rFonts w:ascii="Century Gothic" w:hAnsi="Century Gothic" w:cs="Calibri"/>
          <w:color w:val="000000"/>
          <w:sz w:val="22"/>
          <w:szCs w:val="22"/>
        </w:rPr>
        <w:t>)</w:t>
      </w:r>
      <w:r w:rsidR="0025646B">
        <w:rPr>
          <w:rFonts w:ascii="Century Gothic" w:hAnsi="Century Gothic" w:cs="Calibri"/>
          <w:color w:val="000000"/>
          <w:sz w:val="22"/>
          <w:szCs w:val="22"/>
        </w:rPr>
        <w:t xml:space="preserve">. </w:t>
      </w:r>
    </w:p>
    <w:p w14:paraId="07BB204F" w14:textId="77777777" w:rsidR="00F42B41" w:rsidRPr="001325D5" w:rsidRDefault="00F42B41" w:rsidP="00F42B41">
      <w:pPr>
        <w:spacing w:line="276" w:lineRule="auto"/>
        <w:jc w:val="both"/>
        <w:rPr>
          <w:rFonts w:ascii="Century Gothic" w:hAnsi="Century Gothic" w:cs="Calibri"/>
          <w:color w:val="000000"/>
          <w:sz w:val="22"/>
          <w:szCs w:val="22"/>
        </w:rPr>
      </w:pPr>
    </w:p>
    <w:p w14:paraId="30D32C20" w14:textId="77777777" w:rsidR="00F42B41" w:rsidRPr="00E039E8"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Pooblaščen predstavnik izvajalca je ...</w:t>
      </w:r>
      <w:r w:rsidR="001325D5">
        <w:rPr>
          <w:rFonts w:ascii="Century Gothic" w:hAnsi="Century Gothic" w:cs="Calibri"/>
          <w:color w:val="000000"/>
          <w:sz w:val="22"/>
          <w:szCs w:val="22"/>
        </w:rPr>
        <w:t>.........</w:t>
      </w:r>
      <w:r w:rsidRPr="001325D5">
        <w:rPr>
          <w:rFonts w:ascii="Century Gothic" w:hAnsi="Century Gothic" w:cs="Calibri"/>
          <w:color w:val="000000"/>
          <w:sz w:val="22"/>
          <w:szCs w:val="22"/>
        </w:rPr>
        <w:t>...</w:t>
      </w:r>
      <w:r w:rsidR="0025646B">
        <w:rPr>
          <w:rFonts w:ascii="Century Gothic" w:hAnsi="Century Gothic" w:cs="Calibri"/>
          <w:color w:val="000000"/>
          <w:sz w:val="22"/>
          <w:szCs w:val="22"/>
        </w:rPr>
        <w:t xml:space="preserve"> </w:t>
      </w:r>
      <w:r w:rsidR="0025646B" w:rsidRPr="001325D5">
        <w:rPr>
          <w:rFonts w:ascii="Century Gothic" w:hAnsi="Century Gothic" w:cs="Calibri"/>
          <w:color w:val="000000"/>
          <w:sz w:val="22"/>
          <w:szCs w:val="22"/>
        </w:rPr>
        <w:t>(ime, priimek</w:t>
      </w:r>
      <w:r w:rsidR="0025646B">
        <w:rPr>
          <w:rFonts w:ascii="Century Gothic" w:hAnsi="Century Gothic" w:cs="Calibri"/>
          <w:color w:val="000000"/>
          <w:sz w:val="22"/>
          <w:szCs w:val="22"/>
        </w:rPr>
        <w:t>, kontaktni podatki: telefon, elektronski naslov</w:t>
      </w:r>
      <w:r w:rsidR="0025646B" w:rsidRPr="001325D5">
        <w:rPr>
          <w:rFonts w:ascii="Century Gothic" w:hAnsi="Century Gothic" w:cs="Calibri"/>
          <w:color w:val="000000"/>
          <w:sz w:val="22"/>
          <w:szCs w:val="22"/>
        </w:rPr>
        <w:t>)</w:t>
      </w:r>
      <w:r w:rsidRPr="001325D5">
        <w:rPr>
          <w:rFonts w:ascii="Century Gothic" w:hAnsi="Century Gothic" w:cs="Calibri"/>
          <w:color w:val="000000"/>
          <w:sz w:val="22"/>
          <w:szCs w:val="22"/>
        </w:rPr>
        <w:t>.</w:t>
      </w:r>
    </w:p>
    <w:p w14:paraId="30508EA9" w14:textId="77777777" w:rsidR="00E65B7A" w:rsidRDefault="00E65B7A" w:rsidP="00DD0D4C">
      <w:pPr>
        <w:rPr>
          <w:rFonts w:ascii="Century Gothic" w:hAnsi="Century Gothic" w:cs="Calibri"/>
          <w:b/>
          <w:sz w:val="22"/>
          <w:szCs w:val="22"/>
        </w:rPr>
      </w:pPr>
    </w:p>
    <w:p w14:paraId="1D7DA45E" w14:textId="77777777" w:rsidR="0025646B" w:rsidRPr="0025646B" w:rsidRDefault="0025646B" w:rsidP="0025646B">
      <w:pPr>
        <w:spacing w:line="276" w:lineRule="auto"/>
        <w:jc w:val="both"/>
        <w:rPr>
          <w:rFonts w:ascii="Century Gothic" w:hAnsi="Century Gothic" w:cs="Calibri"/>
          <w:color w:val="000000"/>
          <w:sz w:val="22"/>
          <w:szCs w:val="22"/>
        </w:rPr>
      </w:pPr>
      <w:bookmarkStart w:id="6" w:name="_Hlk96583139"/>
      <w:r w:rsidRPr="00897D75">
        <w:rPr>
          <w:rFonts w:ascii="Century Gothic" w:hAnsi="Century Gothic" w:cs="Calibri"/>
          <w:color w:val="000000"/>
          <w:sz w:val="22"/>
          <w:szCs w:val="22"/>
        </w:rPr>
        <w:t>Vsa komunikacija med pogodbenimi strankami mora potekati v pisni obliki, pri čemer kot ustrezna pisna oblika poleg šteje tudi pisna komunikacija preko elektronske pošte na zgoraj navedene elektronske naslove.</w:t>
      </w:r>
      <w:r w:rsidRPr="0025646B">
        <w:rPr>
          <w:rFonts w:ascii="Century Gothic" w:hAnsi="Century Gothic" w:cs="Calibri"/>
          <w:color w:val="000000"/>
          <w:sz w:val="22"/>
          <w:szCs w:val="22"/>
        </w:rPr>
        <w:t xml:space="preserve"> </w:t>
      </w:r>
    </w:p>
    <w:bookmarkEnd w:id="6"/>
    <w:p w14:paraId="3327B808" w14:textId="77777777" w:rsidR="0025646B" w:rsidRPr="00304A07" w:rsidRDefault="0025646B" w:rsidP="00DD0D4C">
      <w:pPr>
        <w:rPr>
          <w:rFonts w:ascii="Century Gothic" w:hAnsi="Century Gothic" w:cs="Calibri"/>
          <w:b/>
          <w:sz w:val="22"/>
          <w:szCs w:val="22"/>
        </w:rPr>
      </w:pPr>
    </w:p>
    <w:p w14:paraId="15CBD84F" w14:textId="3DAABBEC" w:rsidR="006B243C" w:rsidRPr="0005306A" w:rsidRDefault="006B243C" w:rsidP="0005306A">
      <w:pPr>
        <w:pStyle w:val="Odstavekseznama"/>
        <w:numPr>
          <w:ilvl w:val="0"/>
          <w:numId w:val="27"/>
        </w:numPr>
        <w:spacing w:line="276" w:lineRule="auto"/>
        <w:rPr>
          <w:rFonts w:ascii="Century Gothic" w:hAnsi="Century Gothic" w:cs="Calibri"/>
          <w:sz w:val="22"/>
          <w:szCs w:val="22"/>
        </w:rPr>
      </w:pPr>
      <w:r w:rsidRPr="0005306A">
        <w:rPr>
          <w:rFonts w:ascii="Century Gothic" w:hAnsi="Century Gothic" w:cs="Calibri"/>
          <w:b/>
          <w:sz w:val="22"/>
          <w:szCs w:val="22"/>
        </w:rPr>
        <w:t>POGODBENA KAZEN IN PREMIJA</w:t>
      </w:r>
    </w:p>
    <w:p w14:paraId="48361A87" w14:textId="77777777" w:rsidR="006B243C" w:rsidRPr="00304A07" w:rsidRDefault="006B243C" w:rsidP="00835D0E">
      <w:pPr>
        <w:spacing w:line="276" w:lineRule="auto"/>
        <w:jc w:val="center"/>
        <w:rPr>
          <w:rFonts w:ascii="Century Gothic" w:hAnsi="Century Gothic" w:cs="Calibri"/>
          <w:sz w:val="22"/>
          <w:szCs w:val="22"/>
        </w:rPr>
      </w:pPr>
    </w:p>
    <w:p w14:paraId="5EA47FFD"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7CEE9AB" w14:textId="77777777" w:rsidR="006B243C" w:rsidRPr="00304A07" w:rsidRDefault="00A55336"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(Višina pogodbene kazni) </w:t>
      </w:r>
    </w:p>
    <w:p w14:paraId="07E74062" w14:textId="77777777" w:rsidR="00A55336" w:rsidRPr="00304A07" w:rsidRDefault="00A55336" w:rsidP="00835D0E">
      <w:pPr>
        <w:spacing w:line="276" w:lineRule="auto"/>
        <w:jc w:val="center"/>
        <w:rPr>
          <w:rFonts w:ascii="Century Gothic" w:hAnsi="Century Gothic" w:cs="Calibri"/>
          <w:sz w:val="22"/>
          <w:szCs w:val="22"/>
        </w:rPr>
      </w:pPr>
    </w:p>
    <w:p w14:paraId="4D9D9B5C" w14:textId="77777777" w:rsidR="000C41A8" w:rsidRPr="00304A07" w:rsidRDefault="00F36AF9"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naročnik ob ugotovljeni zamudi takoj ne odstopi od pogodbe, je i</w:t>
      </w:r>
      <w:r w:rsidR="00E535B0" w:rsidRPr="00304A07">
        <w:rPr>
          <w:rFonts w:ascii="Century Gothic" w:hAnsi="Century Gothic" w:cs="Calibri"/>
          <w:sz w:val="22"/>
          <w:szCs w:val="22"/>
        </w:rPr>
        <w:t>zvajalec</w:t>
      </w:r>
      <w:r w:rsidR="006B243C" w:rsidRPr="00304A07">
        <w:rPr>
          <w:rFonts w:ascii="Century Gothic" w:hAnsi="Century Gothic" w:cs="Calibri"/>
          <w:sz w:val="22"/>
          <w:szCs w:val="22"/>
        </w:rPr>
        <w:t xml:space="preserve"> </w:t>
      </w:r>
      <w:r w:rsidR="00F85F8A" w:rsidRPr="00304A07">
        <w:rPr>
          <w:rFonts w:ascii="Century Gothic" w:hAnsi="Century Gothic" w:cs="Calibri"/>
          <w:sz w:val="22"/>
          <w:szCs w:val="22"/>
        </w:rPr>
        <w:t xml:space="preserve">naročniku </w:t>
      </w:r>
      <w:r w:rsidR="006B243C" w:rsidRPr="00304A07">
        <w:rPr>
          <w:rFonts w:ascii="Century Gothic" w:hAnsi="Century Gothic" w:cs="Calibri"/>
          <w:sz w:val="22"/>
          <w:szCs w:val="22"/>
        </w:rPr>
        <w:t>dolžan plač</w:t>
      </w:r>
      <w:r w:rsidR="00C07D35" w:rsidRPr="00304A07">
        <w:rPr>
          <w:rFonts w:ascii="Century Gothic" w:hAnsi="Century Gothic" w:cs="Calibri"/>
          <w:sz w:val="22"/>
          <w:szCs w:val="22"/>
        </w:rPr>
        <w:t>ati pogodbeno kazen v višini 1</w:t>
      </w:r>
      <w:r w:rsidR="006B243C" w:rsidRPr="00304A07">
        <w:rPr>
          <w:rFonts w:ascii="Century Gothic" w:hAnsi="Century Gothic" w:cs="Calibri"/>
          <w:sz w:val="22"/>
          <w:szCs w:val="22"/>
        </w:rPr>
        <w:t xml:space="preserve"> % pogodbene vrednosti za vsak dan zamude,</w:t>
      </w:r>
      <w:r w:rsidR="00F85F8A" w:rsidRPr="00304A07">
        <w:rPr>
          <w:rFonts w:ascii="Century Gothic" w:hAnsi="Century Gothic" w:cs="Calibri"/>
          <w:sz w:val="22"/>
          <w:szCs w:val="22"/>
        </w:rPr>
        <w:t xml:space="preserve"> vendar največ deset odstotkov</w:t>
      </w:r>
      <w:r w:rsidR="003E27B5" w:rsidRPr="00304A07">
        <w:rPr>
          <w:rFonts w:ascii="Century Gothic" w:hAnsi="Century Gothic" w:cs="Calibri"/>
          <w:sz w:val="22"/>
          <w:szCs w:val="22"/>
        </w:rPr>
        <w:t xml:space="preserve"> </w:t>
      </w:r>
      <w:r w:rsidR="00D67E3E" w:rsidRPr="00304A07">
        <w:rPr>
          <w:rFonts w:ascii="Century Gothic" w:hAnsi="Century Gothic" w:cs="Calibri"/>
          <w:sz w:val="22"/>
          <w:szCs w:val="22"/>
        </w:rPr>
        <w:t>(</w:t>
      </w:r>
      <w:r w:rsidR="009637DE" w:rsidRPr="00304A07">
        <w:rPr>
          <w:rFonts w:ascii="Century Gothic" w:hAnsi="Century Gothic" w:cs="Calibri"/>
          <w:sz w:val="22"/>
          <w:szCs w:val="22"/>
        </w:rPr>
        <w:t>1</w:t>
      </w:r>
      <w:r w:rsidR="003E27B5" w:rsidRPr="00304A07">
        <w:rPr>
          <w:rFonts w:ascii="Century Gothic" w:hAnsi="Century Gothic" w:cs="Calibri"/>
          <w:sz w:val="22"/>
          <w:szCs w:val="22"/>
        </w:rPr>
        <w:t>0 %</w:t>
      </w:r>
      <w:r w:rsidR="00D67E3E" w:rsidRPr="00304A07">
        <w:rPr>
          <w:rFonts w:ascii="Century Gothic" w:hAnsi="Century Gothic" w:cs="Calibri"/>
          <w:sz w:val="22"/>
          <w:szCs w:val="22"/>
        </w:rPr>
        <w:t>)</w:t>
      </w:r>
      <w:r w:rsidR="006B243C" w:rsidRPr="00304A07">
        <w:rPr>
          <w:rFonts w:ascii="Century Gothic" w:hAnsi="Century Gothic" w:cs="Calibri"/>
          <w:sz w:val="22"/>
          <w:szCs w:val="22"/>
        </w:rPr>
        <w:t xml:space="preserve"> pogodbene vrednosti, poleg tega pa plača še stroške, ki jih je imel naročnik zaradi zakasnitve gradnje</w:t>
      </w:r>
      <w:r w:rsidR="0075083F" w:rsidRPr="00304A07">
        <w:rPr>
          <w:rFonts w:ascii="Century Gothic" w:hAnsi="Century Gothic" w:cs="Calibri"/>
          <w:sz w:val="22"/>
          <w:szCs w:val="22"/>
        </w:rPr>
        <w:t>.</w:t>
      </w:r>
    </w:p>
    <w:p w14:paraId="325DF542" w14:textId="77777777" w:rsidR="006B243C" w:rsidRPr="00304A07" w:rsidRDefault="006B243C" w:rsidP="00835D0E">
      <w:pPr>
        <w:spacing w:line="276" w:lineRule="auto"/>
        <w:jc w:val="both"/>
        <w:rPr>
          <w:rFonts w:ascii="Century Gothic" w:hAnsi="Century Gothic" w:cs="Calibri"/>
          <w:b/>
          <w:sz w:val="22"/>
          <w:szCs w:val="22"/>
        </w:rPr>
      </w:pPr>
    </w:p>
    <w:p w14:paraId="0770C61C" w14:textId="2224D47D" w:rsidR="00C17FCD" w:rsidRPr="0087406B" w:rsidRDefault="006B243C" w:rsidP="0087406B">
      <w:pPr>
        <w:pStyle w:val="Telobesedila2"/>
        <w:spacing w:line="276" w:lineRule="auto"/>
        <w:ind w:right="-46"/>
        <w:rPr>
          <w:rFonts w:ascii="Century Gothic" w:hAnsi="Century Gothic" w:cs="Calibri"/>
          <w:sz w:val="22"/>
          <w:szCs w:val="22"/>
        </w:rPr>
      </w:pPr>
      <w:r w:rsidRPr="00304A07">
        <w:rPr>
          <w:rFonts w:ascii="Century Gothic" w:hAnsi="Century Gothic" w:cs="Calibri"/>
          <w:sz w:val="22"/>
          <w:szCs w:val="22"/>
        </w:rPr>
        <w:t>Povračilo škode bo naročnik uveljavljal po splošnih načelih odškodninske odgovornosti. Za poplačilo nastalih stroškov in škode</w:t>
      </w:r>
      <w:r w:rsidR="00F85F8A" w:rsidRPr="00304A07">
        <w:rPr>
          <w:rFonts w:ascii="Century Gothic" w:hAnsi="Century Gothic" w:cs="Calibri"/>
          <w:sz w:val="22"/>
          <w:szCs w:val="22"/>
        </w:rPr>
        <w:t>,</w:t>
      </w:r>
      <w:r w:rsidRPr="00304A07">
        <w:rPr>
          <w:rFonts w:ascii="Century Gothic" w:hAnsi="Century Gothic" w:cs="Calibri"/>
          <w:sz w:val="22"/>
          <w:szCs w:val="22"/>
        </w:rPr>
        <w:t xml:space="preserve"> lahko naročnik koristi finančno zavarovanje za dobro in pravočasno izv</w:t>
      </w:r>
      <w:r w:rsidR="005654DA" w:rsidRPr="00304A07">
        <w:rPr>
          <w:rFonts w:ascii="Century Gothic" w:hAnsi="Century Gothic" w:cs="Calibri"/>
          <w:sz w:val="22"/>
          <w:szCs w:val="22"/>
        </w:rPr>
        <w:t>edbo pogodbenih obveznosti</w:t>
      </w:r>
      <w:r w:rsidR="00803FE1" w:rsidRPr="00304A07">
        <w:rPr>
          <w:rFonts w:ascii="Century Gothic" w:hAnsi="Century Gothic" w:cs="Calibri"/>
          <w:sz w:val="22"/>
          <w:szCs w:val="22"/>
        </w:rPr>
        <w:t>.</w:t>
      </w:r>
    </w:p>
    <w:p w14:paraId="0C6CD706" w14:textId="77777777" w:rsidR="00984CF8" w:rsidRPr="00304A07" w:rsidRDefault="00984CF8" w:rsidP="00835D0E">
      <w:pPr>
        <w:spacing w:line="276" w:lineRule="auto"/>
        <w:jc w:val="both"/>
        <w:rPr>
          <w:rFonts w:ascii="Century Gothic" w:hAnsi="Century Gothic" w:cs="Calibri"/>
          <w:b/>
          <w:sz w:val="22"/>
          <w:szCs w:val="22"/>
        </w:rPr>
      </w:pPr>
    </w:p>
    <w:p w14:paraId="4681B328" w14:textId="72A4401B" w:rsidR="006B243C" w:rsidRPr="0005306A" w:rsidRDefault="006B243C" w:rsidP="0005306A">
      <w:pPr>
        <w:pStyle w:val="Odstavekseznama"/>
        <w:numPr>
          <w:ilvl w:val="0"/>
          <w:numId w:val="27"/>
        </w:numPr>
        <w:spacing w:line="276" w:lineRule="auto"/>
        <w:outlineLvl w:val="0"/>
        <w:rPr>
          <w:rFonts w:ascii="Century Gothic" w:hAnsi="Century Gothic" w:cs="Calibri"/>
          <w:b/>
          <w:sz w:val="22"/>
          <w:szCs w:val="22"/>
        </w:rPr>
      </w:pPr>
      <w:r w:rsidRPr="0005306A">
        <w:rPr>
          <w:rFonts w:ascii="Century Gothic" w:hAnsi="Century Gothic" w:cs="Calibri"/>
          <w:b/>
          <w:sz w:val="22"/>
          <w:szCs w:val="22"/>
        </w:rPr>
        <w:t>RAZVELJAVITEV</w:t>
      </w:r>
      <w:r w:rsidR="00711AE4">
        <w:rPr>
          <w:rFonts w:ascii="Century Gothic" w:hAnsi="Century Gothic" w:cs="Calibri"/>
          <w:b/>
          <w:sz w:val="22"/>
          <w:szCs w:val="22"/>
        </w:rPr>
        <w:t xml:space="preserve"> ALI PREDČASNO PRENEHANJE</w:t>
      </w:r>
      <w:r w:rsidRPr="0005306A">
        <w:rPr>
          <w:rFonts w:ascii="Century Gothic" w:hAnsi="Century Gothic" w:cs="Calibri"/>
          <w:b/>
          <w:sz w:val="22"/>
          <w:szCs w:val="22"/>
        </w:rPr>
        <w:t xml:space="preserve"> POGODBE</w:t>
      </w:r>
    </w:p>
    <w:p w14:paraId="78C2E549" w14:textId="77777777" w:rsidR="006B243C" w:rsidRDefault="006B243C" w:rsidP="00835D0E">
      <w:pPr>
        <w:spacing w:line="276" w:lineRule="auto"/>
        <w:jc w:val="both"/>
        <w:rPr>
          <w:rFonts w:ascii="Century Gothic" w:hAnsi="Century Gothic" w:cs="Calibri"/>
          <w:sz w:val="22"/>
          <w:szCs w:val="22"/>
        </w:rPr>
      </w:pPr>
    </w:p>
    <w:p w14:paraId="0EBB2C19"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D977108" w14:textId="77777777" w:rsidR="006B243C" w:rsidRPr="00304A07" w:rsidRDefault="00765616" w:rsidP="00765616">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naročnika)</w:t>
      </w:r>
    </w:p>
    <w:p w14:paraId="75D8115A" w14:textId="77777777" w:rsidR="00765616" w:rsidRPr="00304A07" w:rsidRDefault="00765616" w:rsidP="00765616">
      <w:pPr>
        <w:spacing w:line="276" w:lineRule="auto"/>
        <w:jc w:val="center"/>
        <w:rPr>
          <w:rFonts w:ascii="Century Gothic" w:hAnsi="Century Gothic" w:cs="Calibri"/>
          <w:sz w:val="22"/>
          <w:szCs w:val="22"/>
        </w:rPr>
      </w:pPr>
    </w:p>
    <w:p w14:paraId="7D1E948A" w14:textId="77777777" w:rsidR="00EC66DE" w:rsidRPr="00304A07" w:rsidRDefault="00EC66DE"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1935733D" w14:textId="77777777" w:rsidR="00EC66DE" w:rsidRPr="00304A07" w:rsidRDefault="00EC66DE" w:rsidP="00835D0E">
      <w:pPr>
        <w:spacing w:line="276" w:lineRule="auto"/>
        <w:jc w:val="both"/>
        <w:rPr>
          <w:rFonts w:ascii="Century Gothic" w:hAnsi="Century Gothic" w:cs="Calibri"/>
          <w:color w:val="FF0000"/>
          <w:szCs w:val="22"/>
        </w:rPr>
      </w:pPr>
    </w:p>
    <w:p w14:paraId="32929D70"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DAEA6F5" w14:textId="77777777" w:rsidR="004B33EC" w:rsidRPr="00304A07" w:rsidRDefault="00765616" w:rsidP="00765616">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izvajalca)</w:t>
      </w:r>
    </w:p>
    <w:p w14:paraId="7047D39A" w14:textId="77777777" w:rsidR="00765616" w:rsidRPr="00304A07" w:rsidRDefault="00765616" w:rsidP="00835D0E">
      <w:pPr>
        <w:spacing w:line="276" w:lineRule="auto"/>
        <w:jc w:val="both"/>
        <w:rPr>
          <w:rFonts w:ascii="Century Gothic" w:hAnsi="Century Gothic" w:cs="Calibri"/>
          <w:sz w:val="22"/>
          <w:szCs w:val="22"/>
        </w:rPr>
      </w:pPr>
    </w:p>
    <w:p w14:paraId="0E8DA98B" w14:textId="77777777" w:rsidR="004B33EC" w:rsidRPr="00304A07"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Naročnik ima pravico razveljaviti oz. razdreti pogodbo v primerih če:</w:t>
      </w:r>
    </w:p>
    <w:p w14:paraId="34B68960" w14:textId="77777777" w:rsidR="0005306A"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izvajalec krši določila iz te pogodbe</w:t>
      </w:r>
      <w:r w:rsidR="0005306A">
        <w:rPr>
          <w:rFonts w:ascii="Century Gothic" w:hAnsi="Century Gothic" w:cs="Calibri"/>
          <w:sz w:val="22"/>
          <w:szCs w:val="22"/>
          <w:lang w:val="sl-SI"/>
        </w:rPr>
        <w:t xml:space="preserve"> tudi po opozorilu naročnika</w:t>
      </w:r>
    </w:p>
    <w:p w14:paraId="6BADF0DE" w14:textId="3D47DBFA" w:rsidR="004B33EC" w:rsidRPr="00304A07" w:rsidRDefault="0005306A" w:rsidP="00F93683">
      <w:pPr>
        <w:pStyle w:val="LightList-Accent51"/>
        <w:numPr>
          <w:ilvl w:val="0"/>
          <w:numId w:val="11"/>
        </w:numPr>
        <w:spacing w:line="276" w:lineRule="auto"/>
        <w:contextualSpacing/>
        <w:jc w:val="both"/>
        <w:rPr>
          <w:rFonts w:ascii="Century Gothic" w:hAnsi="Century Gothic" w:cs="Calibri"/>
          <w:sz w:val="22"/>
          <w:szCs w:val="22"/>
          <w:lang w:val="sl-SI"/>
        </w:rPr>
      </w:pPr>
      <w:r>
        <w:rPr>
          <w:rFonts w:ascii="Century Gothic" w:hAnsi="Century Gothic" w:cs="Calibri"/>
          <w:sz w:val="22"/>
          <w:szCs w:val="22"/>
          <w:lang w:val="sl-SI"/>
        </w:rPr>
        <w:t>izvajalec</w:t>
      </w:r>
      <w:r w:rsidR="004B33EC" w:rsidRPr="00304A07">
        <w:rPr>
          <w:rFonts w:ascii="Century Gothic" w:hAnsi="Century Gothic" w:cs="Calibri"/>
          <w:sz w:val="22"/>
          <w:szCs w:val="22"/>
          <w:lang w:val="sl-SI"/>
        </w:rPr>
        <w:t xml:space="preserve"> zaostaja z napredovanjem del po svoji krivdi za več kot 1 mesec v primerjavi s terminskim planom,</w:t>
      </w:r>
    </w:p>
    <w:p w14:paraId="0AFE5768" w14:textId="77777777"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lastRenderedPageBreak/>
        <w:t>izvajalec ne opravlja del po tej pogodbi v skladu s pravili stroke, tudi po pisnem opominu nadzorne službe,</w:t>
      </w:r>
    </w:p>
    <w:p w14:paraId="5A6BF3D7" w14:textId="77777777"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pride do spremenjenih okoliščin,</w:t>
      </w:r>
    </w:p>
    <w:p w14:paraId="7A766EBF" w14:textId="77777777"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izvajalec ne izvaja del skladno z gradbenim dovoljenjem</w:t>
      </w:r>
    </w:p>
    <w:p w14:paraId="2C8387F4" w14:textId="79E64499"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iz razlog</w:t>
      </w:r>
      <w:r w:rsidR="00CB77A0" w:rsidRPr="00304A07">
        <w:rPr>
          <w:rFonts w:ascii="Century Gothic" w:hAnsi="Century Gothic" w:cs="Calibri"/>
          <w:sz w:val="22"/>
          <w:szCs w:val="22"/>
          <w:lang w:val="sl-SI"/>
        </w:rPr>
        <w:t>a</w:t>
      </w:r>
      <w:r w:rsidRPr="00304A07">
        <w:rPr>
          <w:rFonts w:ascii="Century Gothic" w:hAnsi="Century Gothic" w:cs="Calibri"/>
          <w:sz w:val="22"/>
          <w:szCs w:val="22"/>
          <w:lang w:val="sl-SI"/>
        </w:rPr>
        <w:t xml:space="preserve"> navedenega v </w:t>
      </w:r>
      <w:r w:rsidR="00CB77A0" w:rsidRPr="00304A07">
        <w:rPr>
          <w:rFonts w:ascii="Century Gothic" w:hAnsi="Century Gothic" w:cs="Calibri"/>
          <w:sz w:val="22"/>
          <w:szCs w:val="22"/>
          <w:lang w:val="sl-SI"/>
        </w:rPr>
        <w:t>poglavju Podizvajalci</w:t>
      </w:r>
      <w:r w:rsidR="0005306A">
        <w:rPr>
          <w:rFonts w:ascii="Century Gothic" w:hAnsi="Century Gothic" w:cs="Calibri"/>
          <w:sz w:val="22"/>
          <w:szCs w:val="22"/>
          <w:lang w:val="sl-SI"/>
        </w:rPr>
        <w:t xml:space="preserve"> </w:t>
      </w:r>
      <w:r w:rsidRPr="00304A07">
        <w:rPr>
          <w:rFonts w:ascii="Century Gothic" w:hAnsi="Century Gothic" w:cs="Calibri"/>
          <w:sz w:val="22"/>
          <w:szCs w:val="22"/>
          <w:lang w:val="sl-SI"/>
        </w:rPr>
        <w:t>te pogodbe,</w:t>
      </w:r>
    </w:p>
    <w:p w14:paraId="17321335" w14:textId="77777777" w:rsidR="004B33EC" w:rsidRPr="00304A07" w:rsidRDefault="004B33EC" w:rsidP="00835D0E">
      <w:pPr>
        <w:spacing w:line="276" w:lineRule="auto"/>
        <w:jc w:val="both"/>
        <w:rPr>
          <w:rFonts w:ascii="Century Gothic" w:hAnsi="Century Gothic" w:cs="Calibri"/>
          <w:sz w:val="22"/>
          <w:szCs w:val="22"/>
        </w:rPr>
      </w:pPr>
    </w:p>
    <w:p w14:paraId="77178489" w14:textId="77777777" w:rsidR="004B33EC"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5C446305" w14:textId="77777777" w:rsidR="001325D5" w:rsidRPr="00304A07" w:rsidRDefault="001325D5" w:rsidP="00835D0E">
      <w:pPr>
        <w:spacing w:line="276" w:lineRule="auto"/>
        <w:jc w:val="both"/>
        <w:rPr>
          <w:rFonts w:ascii="Century Gothic" w:hAnsi="Century Gothic" w:cs="Calibri"/>
          <w:sz w:val="22"/>
          <w:szCs w:val="22"/>
        </w:rPr>
      </w:pPr>
    </w:p>
    <w:p w14:paraId="46979C58" w14:textId="77777777" w:rsidR="004B33EC" w:rsidRPr="00304A07" w:rsidRDefault="004B33E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4155BA87" w14:textId="77777777" w:rsidR="004B33EC" w:rsidRPr="00304A07" w:rsidRDefault="00E23D71" w:rsidP="00E23D71">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partnerja in solidarna odgovornost)</w:t>
      </w:r>
    </w:p>
    <w:p w14:paraId="10E1AFBA" w14:textId="77777777" w:rsidR="00765616" w:rsidRPr="00304A07" w:rsidRDefault="00765616" w:rsidP="00835D0E">
      <w:pPr>
        <w:spacing w:line="276" w:lineRule="auto"/>
        <w:jc w:val="both"/>
        <w:rPr>
          <w:rFonts w:ascii="Century Gothic" w:hAnsi="Century Gothic" w:cs="Calibri"/>
          <w:sz w:val="22"/>
          <w:szCs w:val="22"/>
        </w:rPr>
      </w:pPr>
    </w:p>
    <w:p w14:paraId="3D1F2E83" w14:textId="77777777" w:rsidR="004B33EC" w:rsidRPr="00304A07"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304A07">
        <w:rPr>
          <w:rFonts w:ascii="Century Gothic" w:hAnsi="Century Gothic" w:cs="Calibri"/>
          <w:sz w:val="22"/>
          <w:szCs w:val="22"/>
        </w:rPr>
        <w:t>i.</w:t>
      </w:r>
    </w:p>
    <w:p w14:paraId="70483D6A" w14:textId="77777777" w:rsidR="003366BC" w:rsidRPr="00304A07" w:rsidRDefault="00056434" w:rsidP="00835D0E">
      <w:pPr>
        <w:spacing w:line="276" w:lineRule="auto"/>
        <w:jc w:val="both"/>
        <w:rPr>
          <w:rFonts w:ascii="Century Gothic" w:hAnsi="Century Gothic" w:cs="Calibri"/>
          <w:sz w:val="20"/>
          <w:szCs w:val="22"/>
        </w:rPr>
      </w:pPr>
      <w:r>
        <w:rPr>
          <w:rFonts w:ascii="Century Gothic" w:hAnsi="Century Gothic" w:cs="Calibri"/>
          <w:sz w:val="20"/>
          <w:szCs w:val="22"/>
        </w:rPr>
        <w:t xml:space="preserve">  </w:t>
      </w:r>
    </w:p>
    <w:p w14:paraId="1E6905F1" w14:textId="77777777" w:rsidR="00C35015" w:rsidRPr="00304A07" w:rsidRDefault="00C35015" w:rsidP="00C3501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D969D5A" w14:textId="77777777" w:rsidR="0087406B" w:rsidRPr="0087406B" w:rsidRDefault="0087406B" w:rsidP="0087406B">
      <w:pPr>
        <w:spacing w:line="276" w:lineRule="auto"/>
        <w:jc w:val="center"/>
        <w:rPr>
          <w:rFonts w:ascii="Century Gothic" w:hAnsi="Century Gothic" w:cs="Calibri"/>
          <w:sz w:val="22"/>
          <w:szCs w:val="22"/>
        </w:rPr>
      </w:pPr>
      <w:r w:rsidRPr="0087406B">
        <w:rPr>
          <w:rFonts w:ascii="Century Gothic" w:hAnsi="Century Gothic" w:cs="Calibri"/>
          <w:sz w:val="22"/>
          <w:szCs w:val="22"/>
        </w:rPr>
        <w:t>(Predčasno prenehanje pogodbe)</w:t>
      </w:r>
    </w:p>
    <w:p w14:paraId="561F6AD9" w14:textId="77777777" w:rsidR="0087406B" w:rsidRPr="0087406B" w:rsidRDefault="0087406B" w:rsidP="0087406B">
      <w:pPr>
        <w:spacing w:line="276" w:lineRule="auto"/>
        <w:jc w:val="both"/>
        <w:rPr>
          <w:rFonts w:ascii="Century Gothic" w:hAnsi="Century Gothic" w:cs="Calibri"/>
          <w:sz w:val="22"/>
          <w:szCs w:val="22"/>
        </w:rPr>
      </w:pPr>
    </w:p>
    <w:p w14:paraId="0E52F461" w14:textId="77777777" w:rsidR="0087406B" w:rsidRPr="0087406B" w:rsidRDefault="0087406B" w:rsidP="0087406B">
      <w:pPr>
        <w:spacing w:line="276" w:lineRule="auto"/>
        <w:jc w:val="both"/>
        <w:rPr>
          <w:rFonts w:ascii="Century Gothic" w:hAnsi="Century Gothic" w:cs="Calibri"/>
          <w:sz w:val="22"/>
          <w:szCs w:val="22"/>
        </w:rPr>
      </w:pPr>
      <w:r w:rsidRPr="0087406B">
        <w:rPr>
          <w:rFonts w:ascii="Century Gothic" w:hAnsi="Century Gothic" w:cs="Calibri"/>
          <w:sz w:val="22"/>
          <w:szCs w:val="22"/>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F75F625" w14:textId="77777777" w:rsidR="0087406B" w:rsidRPr="0087406B" w:rsidRDefault="0087406B" w:rsidP="0087406B">
      <w:pPr>
        <w:spacing w:line="276" w:lineRule="auto"/>
        <w:jc w:val="both"/>
        <w:rPr>
          <w:rFonts w:ascii="Century Gothic" w:hAnsi="Century Gothic" w:cs="Calibri"/>
          <w:sz w:val="22"/>
          <w:szCs w:val="22"/>
        </w:rPr>
      </w:pPr>
    </w:p>
    <w:p w14:paraId="0B70B92B" w14:textId="3B17C053" w:rsidR="0087406B" w:rsidRPr="0087406B" w:rsidRDefault="0087406B" w:rsidP="0087406B">
      <w:pPr>
        <w:spacing w:line="276" w:lineRule="auto"/>
        <w:jc w:val="both"/>
        <w:rPr>
          <w:rFonts w:ascii="Century Gothic" w:hAnsi="Century Gothic" w:cs="Calibri"/>
          <w:sz w:val="22"/>
          <w:szCs w:val="22"/>
        </w:rPr>
      </w:pPr>
      <w:r w:rsidRPr="0087406B">
        <w:rPr>
          <w:rFonts w:ascii="Century Gothic" w:hAnsi="Century Gothic" w:cs="Calibri"/>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11AE4">
        <w:rPr>
          <w:rFonts w:ascii="Century Gothic" w:hAnsi="Century Gothic" w:cs="Calibri"/>
          <w:sz w:val="22"/>
          <w:szCs w:val="22"/>
        </w:rPr>
        <w:t>ZJN-3</w:t>
      </w:r>
      <w:r w:rsidRPr="0087406B">
        <w:rPr>
          <w:rFonts w:ascii="Century Gothic" w:hAnsi="Century Gothic" w:cs="Calibri"/>
          <w:sz w:val="22"/>
          <w:szCs w:val="22"/>
        </w:rPr>
        <w:t xml:space="preserve"> ali sam prevzame del, ki ga je oddal v podizvajanje temu podizvajalcu, če ta zamenjava ali prevzem ne pomeni bistvene spremembe pogodbe.</w:t>
      </w:r>
    </w:p>
    <w:p w14:paraId="7E7C6449" w14:textId="77777777" w:rsidR="0087406B" w:rsidRPr="0087406B" w:rsidRDefault="0087406B" w:rsidP="0087406B">
      <w:pPr>
        <w:spacing w:line="276" w:lineRule="auto"/>
        <w:jc w:val="both"/>
        <w:rPr>
          <w:rFonts w:ascii="Century Gothic" w:hAnsi="Century Gothic" w:cs="Calibri"/>
          <w:sz w:val="22"/>
          <w:szCs w:val="22"/>
        </w:rPr>
      </w:pPr>
    </w:p>
    <w:p w14:paraId="0520312B" w14:textId="187A173A" w:rsidR="0087406B" w:rsidRPr="0087406B" w:rsidRDefault="0087406B" w:rsidP="0087406B">
      <w:pPr>
        <w:spacing w:line="276" w:lineRule="auto"/>
        <w:jc w:val="both"/>
        <w:rPr>
          <w:rFonts w:ascii="Century Gothic" w:hAnsi="Century Gothic" w:cs="Calibri"/>
          <w:sz w:val="22"/>
          <w:szCs w:val="22"/>
        </w:rPr>
      </w:pPr>
      <w:r w:rsidRPr="0087406B">
        <w:rPr>
          <w:rFonts w:ascii="Century Gothic" w:hAnsi="Century Gothic" w:cs="Calibri"/>
          <w:sz w:val="22"/>
          <w:szCs w:val="22"/>
        </w:rPr>
        <w:t xml:space="preserve">Če izvajalec ni predložil dokazov zase ali za podizvajalca ali če jih je, pa naročnik oceni, da ti ukrepi ne zadoščajo, ali če izvajalec ne prevzame del sam ali predlaga novega </w:t>
      </w:r>
      <w:r w:rsidRPr="0087406B">
        <w:rPr>
          <w:rFonts w:ascii="Century Gothic" w:hAnsi="Century Gothic" w:cs="Calibri"/>
          <w:sz w:val="22"/>
          <w:szCs w:val="22"/>
        </w:rPr>
        <w:lastRenderedPageBreak/>
        <w:t xml:space="preserve">podizvajalca ali če naročnik v skladu s 94. členom </w:t>
      </w:r>
      <w:r w:rsidR="00711AE4">
        <w:rPr>
          <w:rFonts w:ascii="Century Gothic" w:hAnsi="Century Gothic" w:cs="Calibri"/>
          <w:sz w:val="22"/>
          <w:szCs w:val="22"/>
        </w:rPr>
        <w:t xml:space="preserve">ZJN-3 </w:t>
      </w:r>
      <w:r w:rsidRPr="0087406B">
        <w:rPr>
          <w:rFonts w:ascii="Century Gothic" w:hAnsi="Century Gothic" w:cs="Calibri"/>
          <w:sz w:val="22"/>
          <w:szCs w:val="22"/>
        </w:rPr>
        <w:t xml:space="preserve">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F0B00C8" w14:textId="77777777" w:rsidR="0087406B" w:rsidRPr="0087406B" w:rsidRDefault="0087406B" w:rsidP="0087406B">
      <w:pPr>
        <w:spacing w:line="276" w:lineRule="auto"/>
        <w:jc w:val="both"/>
        <w:rPr>
          <w:rFonts w:ascii="Century Gothic" w:hAnsi="Century Gothic" w:cs="Calibri"/>
          <w:sz w:val="22"/>
          <w:szCs w:val="22"/>
        </w:rPr>
      </w:pPr>
    </w:p>
    <w:p w14:paraId="2429E168" w14:textId="77777777" w:rsidR="0087406B" w:rsidRPr="0087406B" w:rsidRDefault="0087406B" w:rsidP="0087406B">
      <w:pPr>
        <w:spacing w:line="276" w:lineRule="auto"/>
        <w:jc w:val="both"/>
        <w:rPr>
          <w:rFonts w:ascii="Century Gothic" w:hAnsi="Century Gothic" w:cs="Calibri"/>
          <w:sz w:val="22"/>
          <w:szCs w:val="22"/>
        </w:rPr>
      </w:pPr>
      <w:r w:rsidRPr="0087406B">
        <w:rPr>
          <w:rFonts w:ascii="Century Gothic" w:hAnsi="Century Gothic" w:cs="Calibri"/>
          <w:sz w:val="22"/>
          <w:szCs w:val="22"/>
        </w:rPr>
        <w:t>V primeru izpolnitve razveznega pogoja se šteje, da je pogodba razvezana z dnem sklenitve nove pogodbe o izvedbi javnega naročila.</w:t>
      </w:r>
    </w:p>
    <w:p w14:paraId="75B92A12" w14:textId="77777777" w:rsidR="0087406B" w:rsidRPr="0087406B" w:rsidRDefault="0087406B" w:rsidP="0087406B">
      <w:pPr>
        <w:spacing w:line="276" w:lineRule="auto"/>
        <w:jc w:val="both"/>
        <w:rPr>
          <w:rFonts w:ascii="Century Gothic" w:hAnsi="Century Gothic" w:cs="Calibri"/>
          <w:sz w:val="22"/>
          <w:szCs w:val="22"/>
        </w:rPr>
      </w:pPr>
    </w:p>
    <w:p w14:paraId="5B8FE5D4" w14:textId="77777777" w:rsidR="0087406B" w:rsidRPr="0087406B" w:rsidRDefault="0087406B" w:rsidP="0087406B">
      <w:pPr>
        <w:spacing w:line="276" w:lineRule="auto"/>
        <w:jc w:val="both"/>
        <w:rPr>
          <w:rFonts w:ascii="Century Gothic" w:hAnsi="Century Gothic" w:cs="Calibri"/>
          <w:sz w:val="22"/>
          <w:szCs w:val="22"/>
        </w:rPr>
      </w:pPr>
      <w:r w:rsidRPr="0087406B">
        <w:rPr>
          <w:rFonts w:ascii="Century Gothic" w:hAnsi="Century Gothic" w:cs="Calibri"/>
          <w:sz w:val="22"/>
          <w:szCs w:val="22"/>
        </w:rPr>
        <w:t>V primeru, da so izpolnjeni pogoji za predčasno prenehanje pogodbe po prvem odstavku, naročnik odstopi od pogodbe.</w:t>
      </w:r>
    </w:p>
    <w:p w14:paraId="3A70E86F" w14:textId="77777777" w:rsidR="0087406B" w:rsidRPr="0087406B" w:rsidRDefault="0087406B" w:rsidP="0087406B">
      <w:pPr>
        <w:spacing w:line="276" w:lineRule="auto"/>
        <w:jc w:val="both"/>
        <w:rPr>
          <w:rFonts w:ascii="Century Gothic" w:hAnsi="Century Gothic" w:cs="Calibri"/>
          <w:sz w:val="22"/>
          <w:szCs w:val="22"/>
        </w:rPr>
      </w:pPr>
    </w:p>
    <w:p w14:paraId="4E45884E" w14:textId="1891ABD0" w:rsidR="00C35015" w:rsidRDefault="0087406B" w:rsidP="0087406B">
      <w:pPr>
        <w:spacing w:line="276" w:lineRule="auto"/>
        <w:jc w:val="both"/>
        <w:rPr>
          <w:rFonts w:ascii="Century Gothic" w:hAnsi="Century Gothic" w:cs="Calibri"/>
          <w:sz w:val="22"/>
          <w:szCs w:val="22"/>
        </w:rPr>
      </w:pPr>
      <w:r w:rsidRPr="0087406B">
        <w:rPr>
          <w:rFonts w:ascii="Century Gothic" w:hAnsi="Century Gothic"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26C57AAD" w14:textId="77777777" w:rsidR="0087406B" w:rsidRPr="003B67A0" w:rsidRDefault="0087406B" w:rsidP="0087406B">
      <w:pPr>
        <w:spacing w:line="276" w:lineRule="auto"/>
        <w:jc w:val="both"/>
        <w:rPr>
          <w:rFonts w:ascii="Century Gothic" w:hAnsi="Century Gothic" w:cs="Calibri"/>
          <w:sz w:val="20"/>
          <w:szCs w:val="20"/>
        </w:rPr>
      </w:pPr>
    </w:p>
    <w:p w14:paraId="5C8AF984" w14:textId="512451C1" w:rsidR="006B243C" w:rsidRPr="00711AE4" w:rsidRDefault="006B243C" w:rsidP="00711AE4">
      <w:pPr>
        <w:pStyle w:val="Odstavekseznama"/>
        <w:numPr>
          <w:ilvl w:val="0"/>
          <w:numId w:val="27"/>
        </w:numPr>
        <w:spacing w:line="276" w:lineRule="auto"/>
        <w:rPr>
          <w:rFonts w:ascii="Century Gothic" w:hAnsi="Century Gothic" w:cs="Calibri"/>
          <w:sz w:val="22"/>
          <w:szCs w:val="22"/>
        </w:rPr>
      </w:pPr>
      <w:r w:rsidRPr="00711AE4">
        <w:rPr>
          <w:rFonts w:ascii="Century Gothic" w:hAnsi="Century Gothic" w:cs="Calibri"/>
          <w:b/>
          <w:sz w:val="22"/>
          <w:szCs w:val="22"/>
        </w:rPr>
        <w:t>PREHODNE IN KONČNE DOLOČBE</w:t>
      </w:r>
    </w:p>
    <w:p w14:paraId="5A932D58" w14:textId="77777777" w:rsidR="006B243C" w:rsidRPr="00304A07" w:rsidRDefault="006B243C" w:rsidP="00835D0E">
      <w:pPr>
        <w:spacing w:line="276" w:lineRule="auto"/>
        <w:jc w:val="center"/>
        <w:rPr>
          <w:rFonts w:ascii="Century Gothic" w:hAnsi="Century Gothic" w:cs="Calibri"/>
          <w:sz w:val="22"/>
          <w:szCs w:val="22"/>
        </w:rPr>
      </w:pPr>
    </w:p>
    <w:p w14:paraId="5B3F747D"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2C64D25A" w14:textId="77777777" w:rsidR="006B243C" w:rsidRPr="00304A07" w:rsidRDefault="00A65B8B" w:rsidP="00A65B8B">
      <w:pPr>
        <w:spacing w:line="276" w:lineRule="auto"/>
        <w:jc w:val="center"/>
        <w:rPr>
          <w:rFonts w:ascii="Century Gothic" w:hAnsi="Century Gothic" w:cs="Calibri"/>
          <w:sz w:val="22"/>
          <w:szCs w:val="22"/>
        </w:rPr>
      </w:pPr>
      <w:r w:rsidRPr="00304A07">
        <w:rPr>
          <w:rFonts w:ascii="Century Gothic" w:hAnsi="Century Gothic" w:cs="Calibri"/>
          <w:sz w:val="22"/>
          <w:szCs w:val="22"/>
        </w:rPr>
        <w:t>(Reševanje sporov in pravno nasledstvo)</w:t>
      </w:r>
    </w:p>
    <w:p w14:paraId="32E69299" w14:textId="77777777" w:rsidR="00A65B8B" w:rsidRPr="00304A07" w:rsidRDefault="00A65B8B" w:rsidP="00835D0E">
      <w:pPr>
        <w:spacing w:line="276" w:lineRule="auto"/>
        <w:jc w:val="both"/>
        <w:rPr>
          <w:rFonts w:ascii="Century Gothic" w:hAnsi="Century Gothic" w:cs="Calibri"/>
          <w:sz w:val="22"/>
          <w:szCs w:val="22"/>
        </w:rPr>
      </w:pPr>
    </w:p>
    <w:p w14:paraId="5292D17F" w14:textId="77777777" w:rsidR="006B243C" w:rsidRPr="00304A07" w:rsidRDefault="006B243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Morebitne spore iz naslova te pogodbe, ki jih pogodbene stranke ne bi mogle rešiti sporazumno, rešuje </w:t>
      </w:r>
      <w:r w:rsidR="0010165C" w:rsidRPr="00304A07">
        <w:rPr>
          <w:rFonts w:ascii="Century Gothic" w:hAnsi="Century Gothic" w:cs="Calibri"/>
          <w:sz w:val="22"/>
          <w:szCs w:val="22"/>
        </w:rPr>
        <w:t xml:space="preserve">krajevno </w:t>
      </w:r>
      <w:r w:rsidRPr="00304A07">
        <w:rPr>
          <w:rFonts w:ascii="Century Gothic" w:hAnsi="Century Gothic" w:cs="Calibri"/>
          <w:sz w:val="22"/>
          <w:szCs w:val="22"/>
        </w:rPr>
        <w:t>pristojno sodišče</w:t>
      </w:r>
      <w:r w:rsidR="0010165C" w:rsidRPr="00304A07">
        <w:rPr>
          <w:rFonts w:ascii="Century Gothic" w:hAnsi="Century Gothic" w:cs="Calibri"/>
          <w:sz w:val="22"/>
          <w:szCs w:val="22"/>
        </w:rPr>
        <w:t xml:space="preserve"> po sedežu naročnika</w:t>
      </w:r>
      <w:r w:rsidRPr="00304A07">
        <w:rPr>
          <w:rFonts w:ascii="Century Gothic" w:hAnsi="Century Gothic" w:cs="Calibri"/>
          <w:sz w:val="22"/>
          <w:szCs w:val="22"/>
        </w:rPr>
        <w:t>.</w:t>
      </w:r>
    </w:p>
    <w:p w14:paraId="657BCDC6" w14:textId="77777777" w:rsidR="006B243C" w:rsidRPr="00304A07" w:rsidRDefault="006B243C" w:rsidP="00835D0E">
      <w:pPr>
        <w:spacing w:line="276" w:lineRule="auto"/>
        <w:jc w:val="both"/>
        <w:rPr>
          <w:rFonts w:ascii="Century Gothic" w:hAnsi="Century Gothic" w:cs="Calibri"/>
          <w:sz w:val="22"/>
          <w:szCs w:val="22"/>
        </w:rPr>
      </w:pPr>
    </w:p>
    <w:p w14:paraId="5992208F" w14:textId="77777777" w:rsidR="006B243C" w:rsidRPr="00304A07" w:rsidRDefault="006B243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primeru statusne spremembe pogodbenih strank</w:t>
      </w:r>
      <w:r w:rsidR="00640F48" w:rsidRPr="00304A07">
        <w:rPr>
          <w:rFonts w:ascii="Century Gothic" w:hAnsi="Century Gothic" w:cs="Calibri"/>
          <w:sz w:val="22"/>
          <w:szCs w:val="22"/>
        </w:rPr>
        <w:t>,</w:t>
      </w:r>
      <w:r w:rsidRPr="00304A07">
        <w:rPr>
          <w:rFonts w:ascii="Century Gothic" w:hAnsi="Century Gothic" w:cs="Calibri"/>
          <w:sz w:val="22"/>
          <w:szCs w:val="22"/>
        </w:rPr>
        <w:t xml:space="preserve"> se vse pravice in obveznosti po tej pogodbi prenesejo na njihove pravne naslednike.</w:t>
      </w:r>
    </w:p>
    <w:p w14:paraId="55F802E9" w14:textId="77777777" w:rsidR="004B3847" w:rsidRPr="00304A07" w:rsidRDefault="004B3847" w:rsidP="00835D0E">
      <w:pPr>
        <w:spacing w:line="276" w:lineRule="auto"/>
        <w:rPr>
          <w:rFonts w:ascii="Century Gothic" w:hAnsi="Century Gothic" w:cs="Calibri"/>
          <w:sz w:val="22"/>
          <w:szCs w:val="22"/>
        </w:rPr>
      </w:pPr>
    </w:p>
    <w:p w14:paraId="2694933E" w14:textId="77777777" w:rsidR="00FD7A69" w:rsidRPr="00304A07" w:rsidRDefault="00FD7A69"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2CE168E6" w14:textId="77777777" w:rsidR="00FD7A69" w:rsidRPr="00304A07" w:rsidRDefault="00A65B8B" w:rsidP="00A65B8B">
      <w:pPr>
        <w:spacing w:line="276" w:lineRule="auto"/>
        <w:jc w:val="center"/>
        <w:rPr>
          <w:rFonts w:ascii="Century Gothic" w:hAnsi="Century Gothic" w:cs="Calibri"/>
          <w:sz w:val="22"/>
          <w:szCs w:val="22"/>
        </w:rPr>
      </w:pPr>
      <w:r w:rsidRPr="00304A07">
        <w:rPr>
          <w:rFonts w:ascii="Century Gothic" w:hAnsi="Century Gothic" w:cs="Calibri"/>
          <w:sz w:val="22"/>
          <w:szCs w:val="22"/>
        </w:rPr>
        <w:t>(Protikorupcijska klavzula)</w:t>
      </w:r>
    </w:p>
    <w:p w14:paraId="5E81FBF2" w14:textId="77777777" w:rsidR="00A65B8B" w:rsidRPr="00304A07" w:rsidRDefault="00A65B8B" w:rsidP="00835D0E">
      <w:pPr>
        <w:spacing w:line="276" w:lineRule="auto"/>
        <w:rPr>
          <w:rFonts w:ascii="Century Gothic" w:hAnsi="Century Gothic" w:cs="Calibri"/>
          <w:sz w:val="22"/>
          <w:szCs w:val="22"/>
        </w:rPr>
      </w:pPr>
    </w:p>
    <w:p w14:paraId="3BAB5C30" w14:textId="77777777" w:rsidR="00FD7A69" w:rsidRPr="00304A07" w:rsidRDefault="00FD7A69"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37FC7F25" w14:textId="77777777" w:rsidR="00FD7A69" w:rsidRPr="00304A07" w:rsidRDefault="00FD7A69" w:rsidP="00F93683">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pridobitev posla ali </w:t>
      </w:r>
    </w:p>
    <w:p w14:paraId="6CA682E2" w14:textId="77777777" w:rsidR="00FD7A69" w:rsidRPr="00304A07" w:rsidRDefault="00FD7A69" w:rsidP="00F93683">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sklenitev posla pod ugodnejšimi pogoji ali </w:t>
      </w:r>
    </w:p>
    <w:p w14:paraId="4AF80D24" w14:textId="77777777" w:rsidR="00FD7A69" w:rsidRPr="00304A07" w:rsidRDefault="00FD7A69" w:rsidP="00F93683">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opustitev dolžnega nadzora nad izvajanjem pogodbenih obveznosti ali </w:t>
      </w:r>
    </w:p>
    <w:p w14:paraId="291CED6E" w14:textId="77777777" w:rsidR="00FD7A69" w:rsidRPr="00304A07" w:rsidRDefault="00FD7A69" w:rsidP="00F93683">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CD5626" w14:textId="77777777" w:rsidR="003122C2" w:rsidRPr="00304A07" w:rsidRDefault="003122C2" w:rsidP="00835D0E">
      <w:pPr>
        <w:spacing w:line="276" w:lineRule="auto"/>
        <w:jc w:val="center"/>
        <w:rPr>
          <w:rFonts w:ascii="Century Gothic" w:hAnsi="Century Gothic" w:cs="Calibri"/>
          <w:sz w:val="22"/>
          <w:szCs w:val="22"/>
        </w:rPr>
      </w:pPr>
    </w:p>
    <w:p w14:paraId="416ECAB1"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262CECD" w14:textId="77777777" w:rsidR="006B243C" w:rsidRPr="00304A07" w:rsidRDefault="00A65B8B" w:rsidP="00A65B8B">
      <w:pPr>
        <w:spacing w:line="276" w:lineRule="auto"/>
        <w:jc w:val="center"/>
        <w:rPr>
          <w:rFonts w:ascii="Century Gothic" w:hAnsi="Century Gothic" w:cs="Calibri"/>
          <w:sz w:val="22"/>
          <w:szCs w:val="22"/>
        </w:rPr>
      </w:pPr>
      <w:r w:rsidRPr="00304A07">
        <w:rPr>
          <w:rFonts w:ascii="Century Gothic" w:hAnsi="Century Gothic" w:cs="Calibri"/>
          <w:sz w:val="22"/>
          <w:szCs w:val="22"/>
        </w:rPr>
        <w:lastRenderedPageBreak/>
        <w:t>(Končna določba)</w:t>
      </w:r>
    </w:p>
    <w:p w14:paraId="33A47AE5" w14:textId="77777777" w:rsidR="00A65B8B" w:rsidRPr="00304A07" w:rsidRDefault="00A65B8B" w:rsidP="00835D0E">
      <w:pPr>
        <w:spacing w:line="276" w:lineRule="auto"/>
        <w:jc w:val="both"/>
        <w:rPr>
          <w:rFonts w:ascii="Century Gothic" w:hAnsi="Century Gothic" w:cs="Calibri"/>
          <w:sz w:val="22"/>
          <w:szCs w:val="22"/>
        </w:rPr>
      </w:pPr>
    </w:p>
    <w:p w14:paraId="480B76A9" w14:textId="75927287" w:rsidR="00D01801"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Pogodba </w:t>
      </w:r>
      <w:r w:rsidR="001F4BF8">
        <w:rPr>
          <w:rFonts w:ascii="Century Gothic" w:hAnsi="Century Gothic" w:cs="Calibri"/>
          <w:sz w:val="22"/>
          <w:szCs w:val="22"/>
        </w:rPr>
        <w:t>je sklenjena in prične veljati z dnem podpisa zadnje od obeh pogodbenih strank, pod pogojem predložitve zavarovanja za dobro izvedbo.</w:t>
      </w:r>
      <w:r w:rsidR="004A12B5" w:rsidRPr="00304A07">
        <w:rPr>
          <w:rFonts w:ascii="Century Gothic" w:hAnsi="Century Gothic" w:cs="Calibri"/>
          <w:sz w:val="22"/>
          <w:szCs w:val="22"/>
        </w:rPr>
        <w:t xml:space="preserve"> </w:t>
      </w:r>
    </w:p>
    <w:p w14:paraId="7AD41891" w14:textId="77777777" w:rsidR="00D01801" w:rsidRDefault="00D01801" w:rsidP="00835D0E">
      <w:pPr>
        <w:spacing w:line="276" w:lineRule="auto"/>
        <w:jc w:val="both"/>
        <w:rPr>
          <w:rFonts w:ascii="Century Gothic" w:hAnsi="Century Gothic" w:cs="Calibri"/>
          <w:sz w:val="22"/>
          <w:szCs w:val="22"/>
        </w:rPr>
      </w:pPr>
    </w:p>
    <w:p w14:paraId="35BF7773" w14:textId="77777777" w:rsidR="00925C1A" w:rsidRPr="00925C1A" w:rsidRDefault="00D01801" w:rsidP="00835D0E">
      <w:pPr>
        <w:spacing w:line="276" w:lineRule="auto"/>
        <w:jc w:val="both"/>
        <w:rPr>
          <w:rFonts w:ascii="Century Gothic" w:hAnsi="Century Gothic" w:cs="Calibri"/>
          <w:i/>
          <w:iCs/>
          <w:sz w:val="22"/>
          <w:szCs w:val="22"/>
        </w:rPr>
      </w:pPr>
      <w:bookmarkStart w:id="7" w:name="_Hlk96583283"/>
      <w:r w:rsidRPr="00925C1A">
        <w:rPr>
          <w:rFonts w:ascii="Century Gothic" w:hAnsi="Century Gothic" w:cs="Calibri"/>
          <w:i/>
          <w:iCs/>
          <w:sz w:val="22"/>
          <w:szCs w:val="22"/>
          <w:highlight w:val="lightGray"/>
        </w:rPr>
        <w:t>[</w:t>
      </w:r>
      <w:r w:rsidR="00925C1A" w:rsidRPr="00925C1A">
        <w:rPr>
          <w:rFonts w:ascii="Century Gothic" w:hAnsi="Century Gothic" w:cs="Calibri"/>
          <w:i/>
          <w:iCs/>
          <w:sz w:val="22"/>
          <w:szCs w:val="22"/>
          <w:highlight w:val="lightGray"/>
        </w:rPr>
        <w:t>Ta določba se uporablja v primeru sklenitve pogodbe v papirni obliki</w:t>
      </w:r>
      <w:r w:rsidRPr="00925C1A">
        <w:rPr>
          <w:rFonts w:ascii="Century Gothic" w:hAnsi="Century Gothic" w:cs="Calibri"/>
          <w:i/>
          <w:iCs/>
          <w:sz w:val="22"/>
          <w:szCs w:val="22"/>
          <w:highlight w:val="lightGray"/>
        </w:rPr>
        <w:t>:]</w:t>
      </w:r>
      <w:r w:rsidRPr="00925C1A">
        <w:rPr>
          <w:rFonts w:ascii="Century Gothic" w:hAnsi="Century Gothic" w:cs="Calibri"/>
          <w:i/>
          <w:iCs/>
          <w:sz w:val="22"/>
          <w:szCs w:val="22"/>
        </w:rPr>
        <w:t xml:space="preserve"> </w:t>
      </w:r>
    </w:p>
    <w:p w14:paraId="0D564B86" w14:textId="77777777" w:rsidR="00925C1A" w:rsidRDefault="009E6814"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Ta pogodba</w:t>
      </w:r>
      <w:r w:rsidR="004B33EC" w:rsidRPr="00304A07">
        <w:rPr>
          <w:rFonts w:ascii="Century Gothic" w:hAnsi="Century Gothic" w:cs="Calibri"/>
          <w:sz w:val="22"/>
          <w:szCs w:val="22"/>
        </w:rPr>
        <w:t xml:space="preserve"> je sestavljena </w:t>
      </w:r>
      <w:r w:rsidR="008325F5" w:rsidRPr="00304A07">
        <w:rPr>
          <w:rFonts w:ascii="Century Gothic" w:hAnsi="Century Gothic" w:cs="Calibri"/>
          <w:sz w:val="22"/>
          <w:szCs w:val="22"/>
        </w:rPr>
        <w:t>štirih (4)</w:t>
      </w:r>
      <w:r w:rsidR="004B33EC" w:rsidRPr="00304A07">
        <w:rPr>
          <w:rFonts w:ascii="Century Gothic" w:hAnsi="Century Gothic" w:cs="Calibri"/>
          <w:sz w:val="22"/>
          <w:szCs w:val="22"/>
        </w:rPr>
        <w:t xml:space="preserve"> izvodih, od katerih prejme vsaka pogodbena stranka po </w:t>
      </w:r>
      <w:r w:rsidR="008325F5" w:rsidRPr="00304A07">
        <w:rPr>
          <w:rFonts w:ascii="Century Gothic" w:hAnsi="Century Gothic" w:cs="Calibri"/>
          <w:sz w:val="22"/>
          <w:szCs w:val="22"/>
        </w:rPr>
        <w:t xml:space="preserve">dva (2) </w:t>
      </w:r>
      <w:r w:rsidR="007920FF" w:rsidRPr="00304A07">
        <w:rPr>
          <w:rFonts w:ascii="Century Gothic" w:hAnsi="Century Gothic" w:cs="Calibri"/>
          <w:sz w:val="22"/>
          <w:szCs w:val="22"/>
        </w:rPr>
        <w:t>izvoda</w:t>
      </w:r>
      <w:r w:rsidR="004B33EC" w:rsidRPr="00304A07">
        <w:rPr>
          <w:rFonts w:ascii="Century Gothic" w:hAnsi="Century Gothic" w:cs="Calibri"/>
          <w:sz w:val="22"/>
          <w:szCs w:val="22"/>
        </w:rPr>
        <w:t xml:space="preserve">. </w:t>
      </w:r>
    </w:p>
    <w:p w14:paraId="429C17DD" w14:textId="77777777" w:rsidR="00925C1A" w:rsidRDefault="00925C1A" w:rsidP="00835D0E">
      <w:pPr>
        <w:spacing w:line="276" w:lineRule="auto"/>
        <w:jc w:val="both"/>
        <w:rPr>
          <w:rFonts w:ascii="Century Gothic" w:hAnsi="Century Gothic" w:cs="Calibri"/>
          <w:sz w:val="22"/>
          <w:szCs w:val="22"/>
        </w:rPr>
      </w:pPr>
    </w:p>
    <w:p w14:paraId="794C5E5C" w14:textId="77777777" w:rsidR="00925C1A" w:rsidRPr="00925C1A" w:rsidRDefault="00D01801" w:rsidP="00835D0E">
      <w:pPr>
        <w:spacing w:line="276" w:lineRule="auto"/>
        <w:jc w:val="both"/>
        <w:rPr>
          <w:rFonts w:ascii="Century Gothic" w:hAnsi="Century Gothic" w:cs="Calibri"/>
          <w:i/>
          <w:iCs/>
          <w:sz w:val="22"/>
          <w:szCs w:val="22"/>
        </w:rPr>
      </w:pPr>
      <w:r w:rsidRPr="00925C1A">
        <w:rPr>
          <w:rFonts w:ascii="Century Gothic" w:hAnsi="Century Gothic" w:cs="Calibri"/>
          <w:i/>
          <w:iCs/>
          <w:sz w:val="22"/>
          <w:szCs w:val="22"/>
          <w:highlight w:val="lightGray"/>
        </w:rPr>
        <w:t>[</w:t>
      </w:r>
      <w:r w:rsidR="00925C1A" w:rsidRPr="00925C1A">
        <w:rPr>
          <w:rFonts w:ascii="Century Gothic" w:hAnsi="Century Gothic" w:cs="Calibri"/>
          <w:i/>
          <w:iCs/>
          <w:sz w:val="22"/>
          <w:szCs w:val="22"/>
          <w:highlight w:val="lightGray"/>
        </w:rPr>
        <w:t>Ta določba se uporablja v primeru sklenitve pogodbe v elektronski obliki</w:t>
      </w:r>
      <w:r w:rsidRPr="00925C1A">
        <w:rPr>
          <w:rFonts w:ascii="Century Gothic" w:hAnsi="Century Gothic" w:cs="Calibri"/>
          <w:i/>
          <w:iCs/>
          <w:sz w:val="22"/>
          <w:szCs w:val="22"/>
          <w:highlight w:val="lightGray"/>
        </w:rPr>
        <w:t>:]</w:t>
      </w:r>
      <w:r w:rsidRPr="00925C1A">
        <w:rPr>
          <w:rFonts w:ascii="Century Gothic" w:hAnsi="Century Gothic" w:cs="Calibri"/>
          <w:i/>
          <w:iCs/>
          <w:sz w:val="22"/>
          <w:szCs w:val="22"/>
        </w:rPr>
        <w:t xml:space="preserve"> </w:t>
      </w:r>
    </w:p>
    <w:p w14:paraId="01CCF0E7" w14:textId="77777777" w:rsidR="004B33EC" w:rsidRPr="00304A07" w:rsidRDefault="00D01801" w:rsidP="00835D0E">
      <w:pPr>
        <w:spacing w:line="276" w:lineRule="auto"/>
        <w:jc w:val="both"/>
        <w:rPr>
          <w:rFonts w:ascii="Century Gothic" w:hAnsi="Century Gothic" w:cs="Calibri"/>
          <w:sz w:val="22"/>
          <w:szCs w:val="22"/>
        </w:rPr>
      </w:pPr>
      <w:bookmarkStart w:id="8" w:name="_Hlk96583350"/>
      <w:r>
        <w:rPr>
          <w:rFonts w:ascii="Century Gothic" w:hAnsi="Century Gothic" w:cs="Calibri"/>
          <w:sz w:val="22"/>
          <w:szCs w:val="22"/>
        </w:rPr>
        <w:t xml:space="preserve">Ta pogodba je sklenjena v izvirni elektronski obliki in šteje za sklenjeno </w:t>
      </w:r>
      <w:r w:rsidR="00925C1A">
        <w:rPr>
          <w:rFonts w:ascii="Century Gothic" w:hAnsi="Century Gothic" w:cs="Calibri"/>
          <w:sz w:val="22"/>
          <w:szCs w:val="22"/>
        </w:rPr>
        <w:t xml:space="preserve">z dnem, ko </w:t>
      </w:r>
      <w:r>
        <w:rPr>
          <w:rFonts w:ascii="Century Gothic" w:hAnsi="Century Gothic" w:cs="Calibri"/>
          <w:sz w:val="22"/>
          <w:szCs w:val="22"/>
        </w:rPr>
        <w:t>je</w:t>
      </w:r>
      <w:r w:rsidR="00925C1A">
        <w:rPr>
          <w:rFonts w:ascii="Century Gothic" w:hAnsi="Century Gothic" w:cs="Calibri"/>
          <w:sz w:val="22"/>
          <w:szCs w:val="22"/>
        </w:rPr>
        <w:t xml:space="preserve"> </w:t>
      </w:r>
      <w:r w:rsidR="00925C1A" w:rsidRPr="00925C1A">
        <w:rPr>
          <w:rFonts w:ascii="Century Gothic" w:hAnsi="Century Gothic" w:cs="Calibri"/>
          <w:sz w:val="22"/>
          <w:szCs w:val="22"/>
        </w:rPr>
        <w:t>elektronsko podpisana s</w:t>
      </w:r>
      <w:r w:rsidR="00925C1A">
        <w:rPr>
          <w:rFonts w:ascii="Century Gothic" w:hAnsi="Century Gothic" w:cs="Calibri"/>
          <w:sz w:val="22"/>
          <w:szCs w:val="22"/>
        </w:rPr>
        <w:t xml:space="preserve"> strani obeh pogodbenih strank s</w:t>
      </w:r>
      <w:r w:rsidR="00925C1A" w:rsidRPr="00925C1A">
        <w:rPr>
          <w:rFonts w:ascii="Century Gothic" w:hAnsi="Century Gothic" w:cs="Calibri"/>
          <w:sz w:val="22"/>
          <w:szCs w:val="22"/>
        </w:rPr>
        <w:t xml:space="preserve"> kvalificiranim potrdilom za elektronski podpis, izdanim s strani ponudnika kvalificiranih storitev zaupanja, ki je uvrščen na zanesljivi seznam ponudnikov storitev zaupanja (angl. EU Trusted List).</w:t>
      </w:r>
      <w:r w:rsidR="00925C1A">
        <w:rPr>
          <w:rFonts w:ascii="Century Gothic" w:hAnsi="Century Gothic" w:cs="Calibri"/>
          <w:sz w:val="22"/>
          <w:szCs w:val="22"/>
        </w:rPr>
        <w:t xml:space="preserve"> </w:t>
      </w:r>
    </w:p>
    <w:bookmarkEnd w:id="7"/>
    <w:bookmarkEnd w:id="8"/>
    <w:p w14:paraId="2E427C9A" w14:textId="77777777" w:rsidR="004B33EC" w:rsidRPr="00304A07" w:rsidRDefault="004B33EC" w:rsidP="00835D0E">
      <w:pPr>
        <w:spacing w:line="276" w:lineRule="auto"/>
        <w:jc w:val="both"/>
        <w:rPr>
          <w:rFonts w:ascii="Century Gothic" w:hAnsi="Century Gothic" w:cs="Calibri"/>
          <w:sz w:val="22"/>
          <w:szCs w:val="22"/>
        </w:rPr>
      </w:pPr>
    </w:p>
    <w:p w14:paraId="47B2D9A4" w14:textId="77777777" w:rsidR="004B33EC"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3354542D" w14:textId="77777777" w:rsidR="004B33EC" w:rsidRPr="00304A07" w:rsidRDefault="004B33EC" w:rsidP="00835D0E">
      <w:pPr>
        <w:spacing w:line="276" w:lineRule="auto"/>
        <w:jc w:val="both"/>
        <w:rPr>
          <w:rFonts w:ascii="Century Gothic" w:hAnsi="Century Gothic" w:cs="Calibri"/>
          <w:sz w:val="22"/>
          <w:szCs w:val="22"/>
        </w:rPr>
      </w:pPr>
    </w:p>
    <w:p w14:paraId="452E15E5" w14:textId="11960C21" w:rsidR="004A12B5" w:rsidRPr="00304A07" w:rsidRDefault="004A12B5" w:rsidP="004A12B5">
      <w:pPr>
        <w:tabs>
          <w:tab w:val="left" w:pos="6096"/>
        </w:tabs>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t>...., .....</w:t>
      </w:r>
      <w:r w:rsidRPr="00304A07">
        <w:rPr>
          <w:rFonts w:ascii="Century Gothic" w:hAnsi="Century Gothic" w:cs="Calibri"/>
          <w:sz w:val="22"/>
          <w:szCs w:val="22"/>
        </w:rPr>
        <w:tab/>
      </w:r>
      <w:r w:rsidR="00990AB8">
        <w:rPr>
          <w:rFonts w:ascii="Century Gothic" w:hAnsi="Century Gothic" w:cs="Calibri"/>
          <w:sz w:val="22"/>
          <w:szCs w:val="22"/>
        </w:rPr>
        <w:t>Makole</w:t>
      </w:r>
      <w:r w:rsidRPr="00304A07">
        <w:rPr>
          <w:rFonts w:ascii="Century Gothic" w:hAnsi="Century Gothic" w:cs="Calibri"/>
          <w:sz w:val="22"/>
          <w:szCs w:val="22"/>
        </w:rPr>
        <w:t>, .....</w:t>
      </w:r>
    </w:p>
    <w:p w14:paraId="140AB9FA" w14:textId="77777777" w:rsidR="004A12B5" w:rsidRPr="00304A07" w:rsidRDefault="004A12B5" w:rsidP="004A12B5">
      <w:pPr>
        <w:tabs>
          <w:tab w:val="left" w:pos="6096"/>
        </w:tabs>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t>Št.: .....</w:t>
      </w:r>
      <w:r w:rsidRPr="00304A07">
        <w:rPr>
          <w:rFonts w:ascii="Century Gothic" w:hAnsi="Century Gothic" w:cs="Calibri"/>
          <w:sz w:val="22"/>
          <w:szCs w:val="22"/>
        </w:rPr>
        <w:tab/>
        <w:t>Št.: .....</w:t>
      </w:r>
    </w:p>
    <w:p w14:paraId="7A8D5FBE" w14:textId="77777777" w:rsidR="00D67E3E" w:rsidRPr="00304A07" w:rsidRDefault="00D67E3E" w:rsidP="00835D0E">
      <w:pPr>
        <w:spacing w:line="276" w:lineRule="auto"/>
        <w:jc w:val="both"/>
        <w:rPr>
          <w:rFonts w:ascii="Century Gothic" w:hAnsi="Century Gothic"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304A07" w14:paraId="1CA985A6" w14:textId="77777777" w:rsidTr="00BB6C8B">
        <w:tc>
          <w:tcPr>
            <w:tcW w:w="3369" w:type="dxa"/>
            <w:shd w:val="clear" w:color="auto" w:fill="auto"/>
          </w:tcPr>
          <w:p w14:paraId="1C9EF782" w14:textId="77777777" w:rsidR="00F6104C" w:rsidRPr="00BB6C8B" w:rsidRDefault="006B243C" w:rsidP="00F6104C">
            <w:pPr>
              <w:spacing w:line="276" w:lineRule="auto"/>
              <w:rPr>
                <w:rFonts w:ascii="Century Gothic" w:hAnsi="Century Gothic" w:cs="Calibri"/>
                <w:b/>
                <w:sz w:val="22"/>
                <w:szCs w:val="22"/>
              </w:rPr>
            </w:pPr>
            <w:r w:rsidRPr="00BB6C8B">
              <w:rPr>
                <w:rFonts w:ascii="Century Gothic" w:hAnsi="Century Gothic" w:cs="Calibri"/>
                <w:b/>
                <w:sz w:val="22"/>
                <w:szCs w:val="22"/>
              </w:rPr>
              <w:t>I Z V A J A L E C</w:t>
            </w:r>
          </w:p>
          <w:p w14:paraId="1989F6E4" w14:textId="77777777" w:rsidR="00F6104C" w:rsidRPr="00BB6C8B" w:rsidRDefault="00383E8B" w:rsidP="00F6104C">
            <w:pPr>
              <w:spacing w:line="276" w:lineRule="auto"/>
              <w:rPr>
                <w:rFonts w:ascii="Century Gothic" w:hAnsi="Century Gothic" w:cs="Calibri"/>
                <w:b/>
                <w:sz w:val="22"/>
                <w:szCs w:val="22"/>
              </w:rPr>
            </w:pPr>
            <w:r w:rsidRPr="00BB6C8B">
              <w:rPr>
                <w:rFonts w:ascii="Century Gothic" w:hAnsi="Century Gothic" w:cs="Calibri"/>
                <w:b/>
                <w:sz w:val="22"/>
                <w:szCs w:val="22"/>
              </w:rPr>
              <w:t>…</w:t>
            </w:r>
            <w:r w:rsidR="00F6104C" w:rsidRPr="00BB6C8B">
              <w:rPr>
                <w:rFonts w:ascii="Century Gothic" w:hAnsi="Century Gothic" w:cs="Calibri"/>
                <w:b/>
                <w:sz w:val="22"/>
                <w:szCs w:val="22"/>
              </w:rPr>
              <w:t xml:space="preserve"> </w:t>
            </w:r>
          </w:p>
          <w:p w14:paraId="5CD1594D" w14:textId="77777777" w:rsidR="006B243C" w:rsidRPr="00BB6C8B" w:rsidRDefault="00383E8B" w:rsidP="00DD0D4C">
            <w:pPr>
              <w:spacing w:line="276" w:lineRule="auto"/>
              <w:rPr>
                <w:rFonts w:ascii="Century Gothic" w:hAnsi="Century Gothic" w:cs="Calibri"/>
                <w:sz w:val="22"/>
                <w:szCs w:val="22"/>
              </w:rPr>
            </w:pPr>
            <w:r w:rsidRPr="00BB6C8B">
              <w:rPr>
                <w:rFonts w:ascii="Century Gothic" w:hAnsi="Century Gothic" w:cs="Calibri"/>
                <w:sz w:val="22"/>
                <w:szCs w:val="22"/>
              </w:rPr>
              <w:t>…</w:t>
            </w:r>
          </w:p>
          <w:p w14:paraId="665BBBF5" w14:textId="77777777" w:rsidR="00F6104C" w:rsidRPr="00304A07" w:rsidRDefault="00383E8B" w:rsidP="00DD0D4C">
            <w:pPr>
              <w:spacing w:line="276" w:lineRule="auto"/>
              <w:rPr>
                <w:rFonts w:ascii="Century Gothic" w:hAnsi="Century Gothic" w:cs="Calibri"/>
                <w:sz w:val="22"/>
                <w:szCs w:val="22"/>
              </w:rPr>
            </w:pPr>
            <w:r w:rsidRPr="00BB6C8B">
              <w:rPr>
                <w:rFonts w:ascii="Century Gothic" w:hAnsi="Century Gothic" w:cs="Calibri"/>
                <w:sz w:val="22"/>
                <w:szCs w:val="22"/>
              </w:rPr>
              <w:t>…</w:t>
            </w:r>
          </w:p>
          <w:p w14:paraId="68468FCD" w14:textId="77777777" w:rsidR="006B243C" w:rsidRPr="00304A07" w:rsidRDefault="006B243C" w:rsidP="00835D0E">
            <w:pPr>
              <w:spacing w:line="276" w:lineRule="auto"/>
              <w:jc w:val="center"/>
              <w:rPr>
                <w:rFonts w:ascii="Century Gothic" w:hAnsi="Century Gothic" w:cs="Calibri"/>
                <w:sz w:val="22"/>
                <w:szCs w:val="22"/>
              </w:rPr>
            </w:pPr>
          </w:p>
        </w:tc>
        <w:tc>
          <w:tcPr>
            <w:tcW w:w="1559" w:type="dxa"/>
          </w:tcPr>
          <w:p w14:paraId="76079797" w14:textId="77777777" w:rsidR="006B243C" w:rsidRPr="00304A07" w:rsidRDefault="006B243C" w:rsidP="00835D0E">
            <w:pPr>
              <w:spacing w:line="276" w:lineRule="auto"/>
              <w:jc w:val="both"/>
              <w:rPr>
                <w:rFonts w:ascii="Century Gothic" w:hAnsi="Century Gothic" w:cs="Calibri"/>
                <w:sz w:val="22"/>
                <w:szCs w:val="22"/>
              </w:rPr>
            </w:pPr>
          </w:p>
        </w:tc>
        <w:tc>
          <w:tcPr>
            <w:tcW w:w="4171" w:type="dxa"/>
          </w:tcPr>
          <w:p w14:paraId="1C4F802E" w14:textId="77777777" w:rsidR="006B243C" w:rsidRPr="00304A07" w:rsidRDefault="00DD0D4C" w:rsidP="00DD0D4C">
            <w:pPr>
              <w:spacing w:line="276" w:lineRule="auto"/>
              <w:rPr>
                <w:rFonts w:ascii="Century Gothic" w:hAnsi="Century Gothic" w:cs="Calibri"/>
                <w:b/>
                <w:sz w:val="22"/>
                <w:szCs w:val="22"/>
              </w:rPr>
            </w:pPr>
            <w:r>
              <w:rPr>
                <w:rFonts w:ascii="Century Gothic" w:hAnsi="Century Gothic" w:cs="Calibri"/>
                <w:b/>
                <w:sz w:val="22"/>
                <w:szCs w:val="22"/>
              </w:rPr>
              <w:t xml:space="preserve">                 </w:t>
            </w:r>
            <w:r w:rsidR="00FD7A69" w:rsidRPr="00304A07">
              <w:rPr>
                <w:rFonts w:ascii="Century Gothic" w:hAnsi="Century Gothic" w:cs="Calibri"/>
                <w:b/>
                <w:sz w:val="22"/>
                <w:szCs w:val="22"/>
              </w:rPr>
              <w:t>N A R O Č N I K</w:t>
            </w:r>
            <w:r w:rsidR="006B243C" w:rsidRPr="00304A07">
              <w:rPr>
                <w:rFonts w:ascii="Century Gothic" w:hAnsi="Century Gothic" w:cs="Calibri"/>
                <w:b/>
                <w:sz w:val="22"/>
                <w:szCs w:val="22"/>
              </w:rPr>
              <w:t xml:space="preserve"> :</w:t>
            </w:r>
          </w:p>
          <w:p w14:paraId="30F53629" w14:textId="0C9D5C8E" w:rsidR="00FD7A69" w:rsidRPr="00304A07" w:rsidRDefault="00DC6D5E" w:rsidP="00835D0E">
            <w:pPr>
              <w:spacing w:line="276" w:lineRule="auto"/>
              <w:rPr>
                <w:rFonts w:ascii="Century Gothic" w:hAnsi="Century Gothic" w:cs="Calibri"/>
                <w:sz w:val="22"/>
                <w:szCs w:val="22"/>
              </w:rPr>
            </w:pPr>
            <w:r w:rsidRPr="00304A07">
              <w:rPr>
                <w:rFonts w:ascii="Century Gothic" w:hAnsi="Century Gothic" w:cs="Calibri"/>
                <w:sz w:val="22"/>
                <w:szCs w:val="22"/>
              </w:rPr>
              <w:t xml:space="preserve">                 </w:t>
            </w:r>
            <w:r w:rsidR="004247D5" w:rsidRPr="00304A07">
              <w:rPr>
                <w:rFonts w:ascii="Century Gothic" w:hAnsi="Century Gothic" w:cs="Calibri"/>
                <w:b/>
                <w:bCs/>
                <w:sz w:val="22"/>
                <w:szCs w:val="22"/>
              </w:rPr>
              <w:t xml:space="preserve">Občina </w:t>
            </w:r>
            <w:r w:rsidR="00990AB8">
              <w:rPr>
                <w:rFonts w:ascii="Century Gothic" w:hAnsi="Century Gothic" w:cs="Calibri"/>
                <w:b/>
                <w:bCs/>
                <w:sz w:val="22"/>
                <w:szCs w:val="22"/>
              </w:rPr>
              <w:t>Makole</w:t>
            </w:r>
          </w:p>
          <w:p w14:paraId="4A2B8761" w14:textId="0E2363D5" w:rsidR="006B243C" w:rsidRPr="00304A07" w:rsidRDefault="006B243C" w:rsidP="00960100">
            <w:pPr>
              <w:spacing w:line="276" w:lineRule="auto"/>
              <w:jc w:val="center"/>
              <w:rPr>
                <w:rFonts w:ascii="Century Gothic" w:hAnsi="Century Gothic" w:cs="Calibri"/>
                <w:sz w:val="22"/>
                <w:szCs w:val="22"/>
              </w:rPr>
            </w:pPr>
            <w:r w:rsidRPr="00304A07">
              <w:rPr>
                <w:rFonts w:ascii="Century Gothic" w:hAnsi="Century Gothic" w:cs="Calibri"/>
                <w:sz w:val="22"/>
                <w:szCs w:val="22"/>
              </w:rPr>
              <w:t>Župan:</w:t>
            </w:r>
          </w:p>
          <w:p w14:paraId="02F56ED5" w14:textId="39C19D69" w:rsidR="006B243C" w:rsidRPr="00304A07" w:rsidRDefault="00990AB8" w:rsidP="00960100">
            <w:pPr>
              <w:spacing w:line="276" w:lineRule="auto"/>
              <w:jc w:val="center"/>
              <w:rPr>
                <w:rFonts w:ascii="Century Gothic" w:hAnsi="Century Gothic" w:cs="Calibri"/>
                <w:b/>
                <w:sz w:val="22"/>
                <w:szCs w:val="22"/>
              </w:rPr>
            </w:pPr>
            <w:r>
              <w:rPr>
                <w:rFonts w:ascii="Century Gothic" w:hAnsi="Century Gothic" w:cs="Calibri"/>
                <w:sz w:val="22"/>
                <w:szCs w:val="22"/>
              </w:rPr>
              <w:t>Franc Majcen</w:t>
            </w:r>
          </w:p>
        </w:tc>
      </w:tr>
    </w:tbl>
    <w:p w14:paraId="2E78E17D" w14:textId="77777777" w:rsidR="00082AA7" w:rsidRPr="00304A07" w:rsidRDefault="00082AA7" w:rsidP="00835D0E">
      <w:pPr>
        <w:spacing w:line="276" w:lineRule="auto"/>
        <w:rPr>
          <w:rFonts w:ascii="Century Gothic" w:hAnsi="Century Gothic" w:cs="Calibri"/>
          <w:sz w:val="22"/>
          <w:szCs w:val="22"/>
        </w:rPr>
      </w:pPr>
    </w:p>
    <w:sectPr w:rsidR="00082AA7" w:rsidRPr="00304A07" w:rsidSect="00F55ADF">
      <w:footerReference w:type="default" r:id="rId7"/>
      <w:headerReference w:type="firs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C0DD0A" w14:textId="77777777" w:rsidR="00085DD7" w:rsidRDefault="00085DD7" w:rsidP="00E9522B">
      <w:pPr>
        <w:pStyle w:val="Naslov1"/>
      </w:pPr>
      <w:r>
        <w:separator/>
      </w:r>
    </w:p>
  </w:endnote>
  <w:endnote w:type="continuationSeparator" w:id="0">
    <w:p w14:paraId="7A22A72D" w14:textId="77777777" w:rsidR="00085DD7" w:rsidRDefault="00085DD7"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IDFont+F1">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9FCAA"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914435"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914435" w:rsidRPr="005B7E3B">
      <w:rPr>
        <w:rStyle w:val="tevilkastrani"/>
        <w:rFonts w:ascii="Calibri" w:hAnsi="Calibri" w:cs="Calibri"/>
        <w:sz w:val="18"/>
        <w:szCs w:val="20"/>
      </w:rPr>
      <w:fldChar w:fldCharType="separate"/>
    </w:r>
    <w:r w:rsidR="00701783">
      <w:rPr>
        <w:rStyle w:val="tevilkastrani"/>
        <w:rFonts w:ascii="Calibri" w:hAnsi="Calibri" w:cs="Calibri"/>
        <w:noProof/>
        <w:sz w:val="18"/>
        <w:szCs w:val="20"/>
      </w:rPr>
      <w:t>16</w:t>
    </w:r>
    <w:r w:rsidR="00914435"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63F589" w14:textId="77777777" w:rsidR="00085DD7" w:rsidRDefault="00085DD7" w:rsidP="00E9522B">
      <w:pPr>
        <w:pStyle w:val="Naslov1"/>
      </w:pPr>
      <w:r>
        <w:separator/>
      </w:r>
    </w:p>
  </w:footnote>
  <w:footnote w:type="continuationSeparator" w:id="0">
    <w:p w14:paraId="6AEC6AFA" w14:textId="77777777" w:rsidR="00085DD7" w:rsidRDefault="00085DD7"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3A52D" w14:textId="77777777" w:rsidR="00641C02" w:rsidRPr="00641C02" w:rsidRDefault="00641C02" w:rsidP="00641C02">
    <w:pPr>
      <w:tabs>
        <w:tab w:val="center" w:pos="4320"/>
        <w:tab w:val="right" w:pos="8640"/>
      </w:tabs>
      <w:jc w:val="center"/>
      <w:rPr>
        <w:rFonts w:ascii="Calibri" w:eastAsia="MS ??" w:hAnsi="Calibri"/>
        <w:sz w:val="20"/>
        <w:szCs w:val="22"/>
      </w:rPr>
    </w:pPr>
    <w:bookmarkStart w:id="9" w:name="_Hlk160957814"/>
    <w:r w:rsidRPr="00641C02">
      <w:rPr>
        <w:rFonts w:ascii="Trebuchet MS" w:eastAsia="MS ??" w:hAnsi="Trebuchet MS" w:cs="Calibri"/>
        <w:noProof/>
        <w:color w:val="000000"/>
        <w:sz w:val="20"/>
      </w:rPr>
      <w:drawing>
        <wp:inline distT="0" distB="0" distL="0" distR="0" wp14:anchorId="5AEC0806" wp14:editId="2BFCC132">
          <wp:extent cx="983615" cy="457200"/>
          <wp:effectExtent l="0" t="0" r="6985" b="0"/>
          <wp:docPr id="66040895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83615" cy="457200"/>
                  </a:xfrm>
                  <a:prstGeom prst="rect">
                    <a:avLst/>
                  </a:prstGeom>
                  <a:noFill/>
                  <a:ln>
                    <a:noFill/>
                  </a:ln>
                </pic:spPr>
              </pic:pic>
            </a:graphicData>
          </a:graphic>
        </wp:inline>
      </w:drawing>
    </w:r>
    <w:r w:rsidRPr="00641C02">
      <w:rPr>
        <w:rFonts w:ascii="Trebuchet MS" w:eastAsia="MS ??" w:hAnsi="Trebuchet MS"/>
        <w:noProof/>
        <w:sz w:val="20"/>
      </w:rPr>
      <w:drawing>
        <wp:inline distT="0" distB="0" distL="0" distR="0" wp14:anchorId="1A8C6E0A" wp14:editId="18662511">
          <wp:extent cx="2022475" cy="547370"/>
          <wp:effectExtent l="0" t="0" r="15875" b="5080"/>
          <wp:docPr id="1045177160" name="Slika 1" descr="A close-up of a blue and black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554309" descr="A close-up of a blue and black sign&#10;&#10;Description automatically generated"/>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022475" cy="547370"/>
                  </a:xfrm>
                  <a:prstGeom prst="rect">
                    <a:avLst/>
                  </a:prstGeom>
                  <a:noFill/>
                  <a:ln>
                    <a:noFill/>
                  </a:ln>
                </pic:spPr>
              </pic:pic>
            </a:graphicData>
          </a:graphic>
        </wp:inline>
      </w:drawing>
    </w:r>
  </w:p>
  <w:p w14:paraId="6704BBC3" w14:textId="77777777" w:rsidR="00641C02" w:rsidRPr="00641C02" w:rsidRDefault="00641C02" w:rsidP="00641C02">
    <w:pPr>
      <w:tabs>
        <w:tab w:val="center" w:pos="4320"/>
        <w:tab w:val="right" w:pos="8640"/>
      </w:tabs>
      <w:rPr>
        <w:rFonts w:ascii="Trebuchet MS" w:eastAsia="MS ??" w:hAnsi="Trebuchet MS"/>
        <w:sz w:val="20"/>
      </w:rPr>
    </w:pPr>
  </w:p>
  <w:p w14:paraId="3BA410F7" w14:textId="77777777" w:rsidR="00641C02" w:rsidRPr="00641C02" w:rsidRDefault="00641C02" w:rsidP="00641C02">
    <w:pPr>
      <w:autoSpaceDE w:val="0"/>
      <w:autoSpaceDN w:val="0"/>
      <w:adjustRightInd w:val="0"/>
      <w:jc w:val="center"/>
      <w:rPr>
        <w:rFonts w:ascii="Century Gothic" w:eastAsia="Calibri" w:hAnsi="Century Gothic"/>
        <w:i/>
        <w:iCs/>
        <w:color w:val="000000"/>
        <w:sz w:val="16"/>
        <w:szCs w:val="16"/>
      </w:rPr>
    </w:pPr>
    <w:r w:rsidRPr="00641C02">
      <w:rPr>
        <w:rFonts w:ascii="Century Gothic" w:eastAsia="Calibri" w:hAnsi="Century Gothic"/>
        <w:i/>
        <w:iCs/>
        <w:color w:val="000000"/>
        <w:sz w:val="16"/>
        <w:szCs w:val="16"/>
      </w:rPr>
      <w:t>Co-funded by the Horizon 2020 Programme of the European Union. The sole</w:t>
    </w:r>
  </w:p>
  <w:p w14:paraId="202BA781" w14:textId="77777777" w:rsidR="00641C02" w:rsidRPr="00641C02" w:rsidRDefault="00641C02" w:rsidP="00641C02">
    <w:pPr>
      <w:autoSpaceDE w:val="0"/>
      <w:autoSpaceDN w:val="0"/>
      <w:adjustRightInd w:val="0"/>
      <w:jc w:val="center"/>
      <w:rPr>
        <w:rFonts w:ascii="Century Gothic" w:eastAsia="Calibri" w:hAnsi="Century Gothic"/>
        <w:i/>
        <w:iCs/>
        <w:color w:val="000000"/>
        <w:sz w:val="16"/>
        <w:szCs w:val="16"/>
      </w:rPr>
    </w:pPr>
    <w:r w:rsidRPr="00641C02">
      <w:rPr>
        <w:rFonts w:ascii="Century Gothic" w:eastAsia="Calibri" w:hAnsi="Century Gothic"/>
        <w:i/>
        <w:iCs/>
        <w:color w:val="000000"/>
        <w:sz w:val="16"/>
        <w:szCs w:val="16"/>
      </w:rPr>
      <w:t>responsibility for the content of this document lies with the authors. It does not</w:t>
    </w:r>
  </w:p>
  <w:p w14:paraId="45C5B630" w14:textId="77777777" w:rsidR="00641C02" w:rsidRPr="00641C02" w:rsidRDefault="00641C02" w:rsidP="00641C02">
    <w:pPr>
      <w:autoSpaceDE w:val="0"/>
      <w:autoSpaceDN w:val="0"/>
      <w:adjustRightInd w:val="0"/>
      <w:jc w:val="center"/>
      <w:rPr>
        <w:rFonts w:ascii="Century Gothic" w:eastAsia="Calibri" w:hAnsi="Century Gothic"/>
        <w:i/>
        <w:iCs/>
        <w:color w:val="000000"/>
        <w:sz w:val="16"/>
        <w:szCs w:val="16"/>
      </w:rPr>
    </w:pPr>
    <w:r w:rsidRPr="00641C02">
      <w:rPr>
        <w:rFonts w:ascii="Century Gothic" w:eastAsia="Calibri" w:hAnsi="Century Gothic"/>
        <w:i/>
        <w:iCs/>
        <w:color w:val="000000"/>
        <w:sz w:val="16"/>
        <w:szCs w:val="16"/>
      </w:rPr>
      <w:t>necessarily reflect the opinion of the European Union. Neither the European</w:t>
    </w:r>
  </w:p>
  <w:p w14:paraId="4CEB1D5D" w14:textId="77777777" w:rsidR="00641C02" w:rsidRPr="00641C02" w:rsidRDefault="00641C02" w:rsidP="00641C02">
    <w:pPr>
      <w:autoSpaceDE w:val="0"/>
      <w:autoSpaceDN w:val="0"/>
      <w:adjustRightInd w:val="0"/>
      <w:jc w:val="center"/>
      <w:rPr>
        <w:rFonts w:ascii="Century Gothic" w:eastAsia="Calibri" w:hAnsi="Century Gothic"/>
        <w:i/>
        <w:iCs/>
        <w:color w:val="000000"/>
        <w:sz w:val="16"/>
        <w:szCs w:val="16"/>
      </w:rPr>
    </w:pPr>
    <w:r w:rsidRPr="00641C02">
      <w:rPr>
        <w:rFonts w:ascii="Century Gothic" w:eastAsia="Calibri" w:hAnsi="Century Gothic"/>
        <w:i/>
        <w:iCs/>
        <w:color w:val="000000"/>
        <w:sz w:val="16"/>
        <w:szCs w:val="16"/>
      </w:rPr>
      <w:t>Investment Bank nor the European Commission are responsible for any use that may</w:t>
    </w:r>
  </w:p>
  <w:p w14:paraId="72D24F06" w14:textId="77777777" w:rsidR="00641C02" w:rsidRPr="00641C02" w:rsidRDefault="00641C02" w:rsidP="00641C02">
    <w:pPr>
      <w:autoSpaceDE w:val="0"/>
      <w:autoSpaceDN w:val="0"/>
      <w:adjustRightInd w:val="0"/>
      <w:jc w:val="center"/>
      <w:rPr>
        <w:rFonts w:ascii="Century Gothic" w:eastAsia="Calibri" w:hAnsi="Century Gothic"/>
        <w:i/>
        <w:iCs/>
        <w:color w:val="000000"/>
        <w:sz w:val="16"/>
        <w:szCs w:val="16"/>
      </w:rPr>
    </w:pPr>
    <w:r w:rsidRPr="00641C02">
      <w:rPr>
        <w:rFonts w:ascii="Century Gothic" w:eastAsia="Calibri" w:hAnsi="Century Gothic"/>
        <w:i/>
        <w:iCs/>
        <w:color w:val="000000"/>
        <w:sz w:val="16"/>
        <w:szCs w:val="16"/>
      </w:rPr>
      <w:t>be made of the information contained therein.</w:t>
    </w:r>
  </w:p>
  <w:p w14:paraId="092E9C02" w14:textId="77777777" w:rsidR="00641C02" w:rsidRPr="00641C02" w:rsidRDefault="00641C02" w:rsidP="00641C02">
    <w:pPr>
      <w:autoSpaceDE w:val="0"/>
      <w:autoSpaceDN w:val="0"/>
      <w:adjustRightInd w:val="0"/>
      <w:jc w:val="center"/>
      <w:rPr>
        <w:rFonts w:ascii="Century Gothic" w:eastAsia="Calibri" w:hAnsi="Century Gothic"/>
        <w:i/>
        <w:iCs/>
        <w:color w:val="000000"/>
        <w:sz w:val="16"/>
        <w:szCs w:val="16"/>
      </w:rPr>
    </w:pPr>
  </w:p>
  <w:p w14:paraId="5C23B1E5" w14:textId="77777777" w:rsidR="00641C02" w:rsidRPr="00641C02" w:rsidRDefault="00641C02" w:rsidP="00641C02">
    <w:pPr>
      <w:autoSpaceDE w:val="0"/>
      <w:autoSpaceDN w:val="0"/>
      <w:adjustRightInd w:val="0"/>
      <w:jc w:val="center"/>
      <w:rPr>
        <w:rFonts w:ascii="Century Gothic" w:eastAsia="Calibri" w:hAnsi="Century Gothic"/>
        <w:i/>
        <w:iCs/>
        <w:color w:val="000000"/>
        <w:sz w:val="16"/>
        <w:szCs w:val="16"/>
      </w:rPr>
    </w:pPr>
    <w:r w:rsidRPr="00641C02">
      <w:rPr>
        <w:rFonts w:ascii="Century Gothic" w:eastAsia="Calibri" w:hAnsi="Century Gothic"/>
        <w:i/>
        <w:iCs/>
        <w:color w:val="000000"/>
        <w:sz w:val="16"/>
        <w:szCs w:val="16"/>
      </w:rPr>
      <w:t>Sofinancirano s strani Evropske unije, programa Obzorje 2020. Za vsebino tega</w:t>
    </w:r>
  </w:p>
  <w:p w14:paraId="606C8EBB" w14:textId="77777777" w:rsidR="00641C02" w:rsidRPr="00641C02" w:rsidRDefault="00641C02" w:rsidP="00641C02">
    <w:pPr>
      <w:autoSpaceDE w:val="0"/>
      <w:autoSpaceDN w:val="0"/>
      <w:adjustRightInd w:val="0"/>
      <w:jc w:val="center"/>
      <w:rPr>
        <w:rFonts w:ascii="Century Gothic" w:eastAsia="Calibri" w:hAnsi="Century Gothic"/>
        <w:i/>
        <w:iCs/>
        <w:color w:val="000000"/>
        <w:sz w:val="16"/>
        <w:szCs w:val="16"/>
      </w:rPr>
    </w:pPr>
    <w:r w:rsidRPr="00641C02">
      <w:rPr>
        <w:rFonts w:ascii="Century Gothic" w:eastAsia="Calibri" w:hAnsi="Century Gothic"/>
        <w:i/>
        <w:iCs/>
        <w:color w:val="000000"/>
        <w:sz w:val="16"/>
        <w:szCs w:val="16"/>
      </w:rPr>
      <w:t>dokumenta so odgovorni izključno avtorji. Ni nujno, da odraža mnenje Evropske unije.</w:t>
    </w:r>
  </w:p>
  <w:p w14:paraId="3F74D766" w14:textId="3FAC9565" w:rsidR="00964C7C" w:rsidRPr="00675AA5" w:rsidRDefault="00641C02" w:rsidP="00641C02">
    <w:pPr>
      <w:autoSpaceDE w:val="0"/>
      <w:autoSpaceDN w:val="0"/>
      <w:adjustRightInd w:val="0"/>
      <w:jc w:val="center"/>
      <w:rPr>
        <w:rFonts w:ascii="Century Gothic" w:hAnsi="Century Gothic"/>
        <w:color w:val="000000" w:themeColor="text1"/>
        <w:sz w:val="16"/>
        <w:szCs w:val="16"/>
      </w:rPr>
    </w:pPr>
    <w:r w:rsidRPr="00641C02">
      <w:rPr>
        <w:rFonts w:ascii="Century Gothic" w:eastAsia="Calibri" w:hAnsi="Century Gothic"/>
        <w:i/>
        <w:iCs/>
        <w:color w:val="000000"/>
        <w:sz w:val="16"/>
        <w:szCs w:val="16"/>
      </w:rPr>
      <w:t>Za kakršno koli uporabo vsebovanih informacij ne odgovarja niti Evropska investicijska banka niti Evropska komisija.</w:t>
    </w:r>
    <w:r w:rsidR="00964C7C">
      <w:rPr>
        <w:rFonts w:ascii="Century Gothic" w:eastAsiaTheme="minorHAnsi" w:hAnsi="Century Gothic"/>
        <w:i/>
        <w:iCs/>
        <w:color w:val="000000" w:themeColor="text1"/>
        <w:sz w:val="16"/>
        <w:szCs w:val="16"/>
      </w:rPr>
      <w:t>.</w:t>
    </w:r>
    <w:bookmarkEnd w:id="9"/>
    <w:r w:rsidR="00964C7C">
      <w:rPr>
        <w:noProof/>
      </w:rPr>
      <mc:AlternateContent>
        <mc:Choice Requires="wps">
          <w:drawing>
            <wp:anchor distT="0" distB="0" distL="114300" distR="114300" simplePos="0" relativeHeight="251659264" behindDoc="0" locked="0" layoutInCell="0" allowOverlap="1" wp14:anchorId="6FA74187" wp14:editId="7E89C7FB">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332A88CD" w14:textId="77777777" w:rsidR="00964C7C" w:rsidRPr="00E96CF5" w:rsidRDefault="00964C7C" w:rsidP="00964C7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A74187" id="Pravokotnik 9" o:spid="_x0000_s1026" style="position:absolute;left:0;text-align:left;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332A88CD" w14:textId="77777777" w:rsidR="00964C7C" w:rsidRPr="00E96CF5" w:rsidRDefault="00964C7C" w:rsidP="00964C7C">
                    <w:pPr>
                      <w:jc w:val="center"/>
                      <w:rPr>
                        <w:rFonts w:ascii="Calibri" w:eastAsia="MS ????" w:hAnsi="Calibri"/>
                        <w:sz w:val="48"/>
                        <w:szCs w:val="48"/>
                      </w:rPr>
                    </w:pPr>
                  </w:p>
                </w:txbxContent>
              </v:textbox>
              <w10:wrap anchorx="page" anchory="page"/>
            </v:rect>
          </w:pict>
        </mc:Fallback>
      </mc:AlternateContent>
    </w:r>
  </w:p>
  <w:p w14:paraId="694A1689" w14:textId="77777777" w:rsidR="00964C7C" w:rsidRDefault="00964C7C" w:rsidP="00591B8B">
    <w:pPr>
      <w:pStyle w:val="NASLOV40ptGRAY"/>
      <w:spacing w:after="0"/>
      <w:jc w:val="right"/>
      <w:rPr>
        <w:rFonts w:ascii="Century Gothic" w:hAnsi="Century Gothic"/>
        <w:b/>
        <w:bCs/>
        <w:color w:val="A9C938"/>
        <w:sz w:val="20"/>
        <w:szCs w:val="24"/>
      </w:rPr>
    </w:pPr>
  </w:p>
  <w:p w14:paraId="78EDE8A5" w14:textId="1832A0A8" w:rsidR="00304A07" w:rsidRPr="008C606A" w:rsidRDefault="00304A07" w:rsidP="00591B8B">
    <w:pPr>
      <w:pStyle w:val="NASLOV40ptGRAY"/>
      <w:spacing w:after="0"/>
      <w:jc w:val="right"/>
      <w:rPr>
        <w:rFonts w:ascii="Century Gothic" w:hAnsi="Century Gothic"/>
        <w:b/>
        <w:bCs/>
        <w:color w:val="A9C938"/>
        <w:sz w:val="20"/>
        <w:szCs w:val="24"/>
      </w:rPr>
    </w:pPr>
    <w:r w:rsidRPr="008C606A">
      <w:rPr>
        <w:rFonts w:ascii="Century Gothic" w:hAnsi="Century Gothic"/>
        <w:b/>
        <w:bCs/>
        <w:color w:val="A9C938"/>
        <w:sz w:val="20"/>
        <w:szCs w:val="24"/>
      </w:rPr>
      <w:t>OBR-VZOREC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89F7138"/>
    <w:multiLevelType w:val="hybridMultilevel"/>
    <w:tmpl w:val="CE427988"/>
    <w:lvl w:ilvl="0" w:tplc="FD36ACEC">
      <w:start w:val="1"/>
      <w:numFmt w:val="lowerLetter"/>
      <w:lvlText w:val="%1)"/>
      <w:lvlJc w:val="left"/>
      <w:pPr>
        <w:ind w:left="720" w:hanging="360"/>
      </w:pPr>
      <w:rPr>
        <w:rFonts w:ascii="Century Gothic" w:eastAsia="Times New Roman" w:hAnsi="Century Gothic" w:cs="Arial" w:hint="default"/>
        <w:b w:val="0"/>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8B0E8C"/>
    <w:multiLevelType w:val="hybridMultilevel"/>
    <w:tmpl w:val="9DB6EAD4"/>
    <w:lvl w:ilvl="0" w:tplc="B184AA64">
      <w:start w:val="1000"/>
      <w:numFmt w:val="bullet"/>
      <w:lvlText w:val="-"/>
      <w:lvlJc w:val="left"/>
      <w:pPr>
        <w:ind w:left="1080" w:hanging="360"/>
      </w:pPr>
      <w:rPr>
        <w:rFonts w:ascii="Times New Roman" w:eastAsia="Times New Roman" w:hAnsi="Times New Roman" w:cs="Times New Roman" w:hint="default"/>
        <w:b w:val="0"/>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B3E56B0"/>
    <w:multiLevelType w:val="hybridMultilevel"/>
    <w:tmpl w:val="1A2A1FF6"/>
    <w:lvl w:ilvl="0" w:tplc="A8C41640">
      <w:start w:val="4"/>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214728"/>
    <w:multiLevelType w:val="hybridMultilevel"/>
    <w:tmpl w:val="F46C88BC"/>
    <w:lvl w:ilvl="0" w:tplc="20E0716A">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B2B1B5C"/>
    <w:multiLevelType w:val="hybridMultilevel"/>
    <w:tmpl w:val="8D8E0AB6"/>
    <w:lvl w:ilvl="0" w:tplc="B184AA64">
      <w:start w:val="1000"/>
      <w:numFmt w:val="bullet"/>
      <w:lvlText w:val="-"/>
      <w:lvlJc w:val="left"/>
      <w:pPr>
        <w:ind w:left="1069" w:hanging="360"/>
      </w:pPr>
      <w:rPr>
        <w:rFonts w:ascii="Times New Roman" w:eastAsia="Times New Roman" w:hAnsi="Times New Roman" w:cs="Times New Roman" w:hint="default"/>
        <w:b w:val="0"/>
        <w:sz w:val="22"/>
        <w:szCs w:val="22"/>
      </w:rPr>
    </w:lvl>
    <w:lvl w:ilvl="1" w:tplc="B184AA64">
      <w:start w:val="1000"/>
      <w:numFmt w:val="bullet"/>
      <w:lvlText w:val="-"/>
      <w:lvlJc w:val="left"/>
      <w:pPr>
        <w:ind w:left="1789" w:hanging="360"/>
      </w:pPr>
      <w:rPr>
        <w:rFonts w:ascii="Times New Roman" w:eastAsia="Times New Roman" w:hAnsi="Times New Roman" w:cs="Times New Roman" w:hint="default"/>
        <w:b w:val="0"/>
        <w:sz w:val="22"/>
        <w:szCs w:val="22"/>
      </w:r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5"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E097E8D"/>
    <w:multiLevelType w:val="hybridMultilevel"/>
    <w:tmpl w:val="78409382"/>
    <w:lvl w:ilvl="0" w:tplc="F5848A18">
      <w:start w:val="22"/>
      <w:numFmt w:val="bullet"/>
      <w:lvlText w:val="-"/>
      <w:lvlJc w:val="left"/>
      <w:pPr>
        <w:ind w:left="720" w:hanging="360"/>
      </w:pPr>
      <w:rPr>
        <w:rFonts w:ascii="Arial" w:eastAsia="Courier"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50292B"/>
    <w:multiLevelType w:val="hybridMultilevel"/>
    <w:tmpl w:val="0F6CE0A2"/>
    <w:lvl w:ilvl="0" w:tplc="3F32EF28">
      <w:start w:val="1"/>
      <w:numFmt w:val="upperRoman"/>
      <w:lvlText w:val="%1."/>
      <w:lvlJc w:val="left"/>
      <w:pPr>
        <w:ind w:left="1080" w:hanging="720"/>
      </w:pPr>
      <w:rPr>
        <w:rFonts w:cs="Calibri" w:hint="default"/>
        <w:b/>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E344EF"/>
    <w:multiLevelType w:val="hybridMultilevel"/>
    <w:tmpl w:val="87BEF48E"/>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7" w15:restartNumberingAfterBreak="0">
    <w:nsid w:val="70BD6207"/>
    <w:multiLevelType w:val="hybridMultilevel"/>
    <w:tmpl w:val="932A18EC"/>
    <w:lvl w:ilvl="0" w:tplc="0424000F">
      <w:start w:val="1"/>
      <w:numFmt w:val="decimal"/>
      <w:lvlText w:val="%1."/>
      <w:lvlJc w:val="left"/>
      <w:pPr>
        <w:ind w:left="720" w:hanging="360"/>
      </w:pPr>
      <w:rPr>
        <w:rFonts w:hint="default"/>
      </w:rPr>
    </w:lvl>
    <w:lvl w:ilvl="1" w:tplc="14F8E052">
      <w:numFmt w:val="bullet"/>
      <w:lvlText w:val="•"/>
      <w:lvlJc w:val="left"/>
      <w:pPr>
        <w:ind w:left="1785" w:hanging="705"/>
      </w:pPr>
      <w:rPr>
        <w:rFonts w:ascii="Calibri" w:eastAsia="Times New Roman" w:hAnsi="Calibri"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74B5BE7"/>
    <w:multiLevelType w:val="hybridMultilevel"/>
    <w:tmpl w:val="D466E330"/>
    <w:lvl w:ilvl="0" w:tplc="4A26243C">
      <w:start w:val="1"/>
      <w:numFmt w:val="upperRoman"/>
      <w:lvlText w:val="%1."/>
      <w:lvlJc w:val="left"/>
      <w:pPr>
        <w:ind w:left="720" w:hanging="72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3926342">
    <w:abstractNumId w:val="28"/>
  </w:num>
  <w:num w:numId="2" w16cid:durableId="82379228">
    <w:abstractNumId w:val="20"/>
  </w:num>
  <w:num w:numId="3" w16cid:durableId="928852944">
    <w:abstractNumId w:val="29"/>
  </w:num>
  <w:num w:numId="4" w16cid:durableId="1557887702">
    <w:abstractNumId w:val="4"/>
  </w:num>
  <w:num w:numId="5" w16cid:durableId="799345715">
    <w:abstractNumId w:val="1"/>
  </w:num>
  <w:num w:numId="6" w16cid:durableId="37751026">
    <w:abstractNumId w:val="18"/>
  </w:num>
  <w:num w:numId="7" w16cid:durableId="1929340913">
    <w:abstractNumId w:val="23"/>
  </w:num>
  <w:num w:numId="8" w16cid:durableId="1056734089">
    <w:abstractNumId w:val="5"/>
  </w:num>
  <w:num w:numId="9" w16cid:durableId="959651507">
    <w:abstractNumId w:val="16"/>
  </w:num>
  <w:num w:numId="10" w16cid:durableId="356585212">
    <w:abstractNumId w:val="17"/>
  </w:num>
  <w:num w:numId="11" w16cid:durableId="831605707">
    <w:abstractNumId w:val="21"/>
  </w:num>
  <w:num w:numId="12" w16cid:durableId="555046491">
    <w:abstractNumId w:val="13"/>
  </w:num>
  <w:num w:numId="13" w16cid:durableId="1568032134">
    <w:abstractNumId w:val="3"/>
  </w:num>
  <w:num w:numId="14" w16cid:durableId="859781867">
    <w:abstractNumId w:val="6"/>
  </w:num>
  <w:num w:numId="15" w16cid:durableId="834145879">
    <w:abstractNumId w:val="9"/>
  </w:num>
  <w:num w:numId="16" w16cid:durableId="553740785">
    <w:abstractNumId w:val="11"/>
  </w:num>
  <w:num w:numId="17" w16cid:durableId="957375224">
    <w:abstractNumId w:val="26"/>
  </w:num>
  <w:num w:numId="18" w16cid:durableId="1683043934">
    <w:abstractNumId w:val="0"/>
  </w:num>
  <w:num w:numId="19" w16cid:durableId="1658994266">
    <w:abstractNumId w:val="4"/>
  </w:num>
  <w:num w:numId="20" w16cid:durableId="1005783144">
    <w:abstractNumId w:val="4"/>
  </w:num>
  <w:num w:numId="21" w16cid:durableId="681248048">
    <w:abstractNumId w:val="30"/>
  </w:num>
  <w:num w:numId="22" w16cid:durableId="1500854270">
    <w:abstractNumId w:val="4"/>
  </w:num>
  <w:num w:numId="23" w16cid:durableId="1706516038">
    <w:abstractNumId w:val="15"/>
  </w:num>
  <w:num w:numId="24" w16cid:durableId="1675181083">
    <w:abstractNumId w:val="12"/>
  </w:num>
  <w:num w:numId="25" w16cid:durableId="20320574">
    <w:abstractNumId w:val="25"/>
  </w:num>
  <w:num w:numId="26" w16cid:durableId="1719696735">
    <w:abstractNumId w:val="24"/>
  </w:num>
  <w:num w:numId="27" w16cid:durableId="1968780049">
    <w:abstractNumId w:val="22"/>
  </w:num>
  <w:num w:numId="28" w16cid:durableId="1226188107">
    <w:abstractNumId w:val="27"/>
  </w:num>
  <w:num w:numId="29" w16cid:durableId="1514226756">
    <w:abstractNumId w:val="2"/>
  </w:num>
  <w:num w:numId="30" w16cid:durableId="2085300503">
    <w:abstractNumId w:val="10"/>
  </w:num>
  <w:num w:numId="31" w16cid:durableId="768548899">
    <w:abstractNumId w:val="7"/>
  </w:num>
  <w:num w:numId="32" w16cid:durableId="270548876">
    <w:abstractNumId w:val="19"/>
  </w:num>
  <w:num w:numId="33" w16cid:durableId="104885539">
    <w:abstractNumId w:val="14"/>
  </w:num>
  <w:num w:numId="34" w16cid:durableId="121662815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32F6"/>
    <w:rsid w:val="00023BFD"/>
    <w:rsid w:val="0002790F"/>
    <w:rsid w:val="00032A9F"/>
    <w:rsid w:val="000333D9"/>
    <w:rsid w:val="000339AC"/>
    <w:rsid w:val="00035641"/>
    <w:rsid w:val="000421F3"/>
    <w:rsid w:val="00046D14"/>
    <w:rsid w:val="00051992"/>
    <w:rsid w:val="0005306A"/>
    <w:rsid w:val="000560A3"/>
    <w:rsid w:val="00056434"/>
    <w:rsid w:val="00064661"/>
    <w:rsid w:val="0006583F"/>
    <w:rsid w:val="00066CCD"/>
    <w:rsid w:val="000762ED"/>
    <w:rsid w:val="000819BC"/>
    <w:rsid w:val="00082AA7"/>
    <w:rsid w:val="00085D07"/>
    <w:rsid w:val="00085DD7"/>
    <w:rsid w:val="00086A04"/>
    <w:rsid w:val="00090535"/>
    <w:rsid w:val="00092378"/>
    <w:rsid w:val="00096C67"/>
    <w:rsid w:val="00097CD0"/>
    <w:rsid w:val="000A0777"/>
    <w:rsid w:val="000A1BE9"/>
    <w:rsid w:val="000A32FE"/>
    <w:rsid w:val="000A3370"/>
    <w:rsid w:val="000A606E"/>
    <w:rsid w:val="000B184B"/>
    <w:rsid w:val="000B1B87"/>
    <w:rsid w:val="000B22E6"/>
    <w:rsid w:val="000B461E"/>
    <w:rsid w:val="000B5296"/>
    <w:rsid w:val="000B677A"/>
    <w:rsid w:val="000B7A6C"/>
    <w:rsid w:val="000C0F78"/>
    <w:rsid w:val="000C41A8"/>
    <w:rsid w:val="000D34AD"/>
    <w:rsid w:val="000D766E"/>
    <w:rsid w:val="000E0C46"/>
    <w:rsid w:val="000E25D3"/>
    <w:rsid w:val="000F2317"/>
    <w:rsid w:val="000F7925"/>
    <w:rsid w:val="00100E04"/>
    <w:rsid w:val="0010165C"/>
    <w:rsid w:val="00103B16"/>
    <w:rsid w:val="0010662B"/>
    <w:rsid w:val="001111C0"/>
    <w:rsid w:val="001118E2"/>
    <w:rsid w:val="00111EF8"/>
    <w:rsid w:val="001160CA"/>
    <w:rsid w:val="00124D58"/>
    <w:rsid w:val="00127268"/>
    <w:rsid w:val="00127904"/>
    <w:rsid w:val="00131936"/>
    <w:rsid w:val="001325D5"/>
    <w:rsid w:val="001375F2"/>
    <w:rsid w:val="00140328"/>
    <w:rsid w:val="0014242A"/>
    <w:rsid w:val="00143EB7"/>
    <w:rsid w:val="001459E8"/>
    <w:rsid w:val="00147B81"/>
    <w:rsid w:val="00150688"/>
    <w:rsid w:val="00151242"/>
    <w:rsid w:val="00156D8D"/>
    <w:rsid w:val="0015717D"/>
    <w:rsid w:val="00161311"/>
    <w:rsid w:val="00175BA4"/>
    <w:rsid w:val="00176BE0"/>
    <w:rsid w:val="00180154"/>
    <w:rsid w:val="00183E96"/>
    <w:rsid w:val="00184D55"/>
    <w:rsid w:val="00186161"/>
    <w:rsid w:val="0019078B"/>
    <w:rsid w:val="001917A7"/>
    <w:rsid w:val="00197172"/>
    <w:rsid w:val="00197F1C"/>
    <w:rsid w:val="001A081C"/>
    <w:rsid w:val="001A12E2"/>
    <w:rsid w:val="001A142C"/>
    <w:rsid w:val="001B0252"/>
    <w:rsid w:val="001B409D"/>
    <w:rsid w:val="001C0B8D"/>
    <w:rsid w:val="001C2995"/>
    <w:rsid w:val="001C6752"/>
    <w:rsid w:val="001D140C"/>
    <w:rsid w:val="001D1BE4"/>
    <w:rsid w:val="001D2A03"/>
    <w:rsid w:val="001D5058"/>
    <w:rsid w:val="001D6FC5"/>
    <w:rsid w:val="001E314C"/>
    <w:rsid w:val="001E3A90"/>
    <w:rsid w:val="001E79B6"/>
    <w:rsid w:val="001F4BF8"/>
    <w:rsid w:val="001F5C72"/>
    <w:rsid w:val="001F76B5"/>
    <w:rsid w:val="002001A8"/>
    <w:rsid w:val="00203009"/>
    <w:rsid w:val="00206535"/>
    <w:rsid w:val="00206615"/>
    <w:rsid w:val="002114D9"/>
    <w:rsid w:val="00212410"/>
    <w:rsid w:val="00214349"/>
    <w:rsid w:val="00214E04"/>
    <w:rsid w:val="00225367"/>
    <w:rsid w:val="00231B13"/>
    <w:rsid w:val="0023434F"/>
    <w:rsid w:val="002364FF"/>
    <w:rsid w:val="002451AD"/>
    <w:rsid w:val="00247221"/>
    <w:rsid w:val="00250B7B"/>
    <w:rsid w:val="00250DC8"/>
    <w:rsid w:val="00252817"/>
    <w:rsid w:val="0025646B"/>
    <w:rsid w:val="0026340F"/>
    <w:rsid w:val="00267462"/>
    <w:rsid w:val="00270462"/>
    <w:rsid w:val="00270E9C"/>
    <w:rsid w:val="00273A3D"/>
    <w:rsid w:val="00284E36"/>
    <w:rsid w:val="0028672F"/>
    <w:rsid w:val="002942B8"/>
    <w:rsid w:val="00296037"/>
    <w:rsid w:val="002A5D67"/>
    <w:rsid w:val="002A6A87"/>
    <w:rsid w:val="002B23D3"/>
    <w:rsid w:val="002C0307"/>
    <w:rsid w:val="002C0635"/>
    <w:rsid w:val="002C57C4"/>
    <w:rsid w:val="002C6EC6"/>
    <w:rsid w:val="002D14AF"/>
    <w:rsid w:val="002D2B91"/>
    <w:rsid w:val="002D6EBF"/>
    <w:rsid w:val="002E687B"/>
    <w:rsid w:val="002F6A48"/>
    <w:rsid w:val="00304360"/>
    <w:rsid w:val="00304A07"/>
    <w:rsid w:val="00307270"/>
    <w:rsid w:val="00310071"/>
    <w:rsid w:val="003122C2"/>
    <w:rsid w:val="00312BCC"/>
    <w:rsid w:val="00324648"/>
    <w:rsid w:val="00331F53"/>
    <w:rsid w:val="0033221F"/>
    <w:rsid w:val="00332C47"/>
    <w:rsid w:val="00333525"/>
    <w:rsid w:val="00335682"/>
    <w:rsid w:val="003366BC"/>
    <w:rsid w:val="003429A7"/>
    <w:rsid w:val="0034594D"/>
    <w:rsid w:val="003466AE"/>
    <w:rsid w:val="00347EF5"/>
    <w:rsid w:val="00352251"/>
    <w:rsid w:val="00352C6B"/>
    <w:rsid w:val="003531EC"/>
    <w:rsid w:val="00355243"/>
    <w:rsid w:val="003555F2"/>
    <w:rsid w:val="003561A8"/>
    <w:rsid w:val="003616E4"/>
    <w:rsid w:val="00366032"/>
    <w:rsid w:val="00366D1A"/>
    <w:rsid w:val="00371308"/>
    <w:rsid w:val="003715FA"/>
    <w:rsid w:val="00376CF1"/>
    <w:rsid w:val="00382722"/>
    <w:rsid w:val="00383E8B"/>
    <w:rsid w:val="003926D5"/>
    <w:rsid w:val="0039629D"/>
    <w:rsid w:val="003A1EF6"/>
    <w:rsid w:val="003A3ECF"/>
    <w:rsid w:val="003A5145"/>
    <w:rsid w:val="003A60DB"/>
    <w:rsid w:val="003A71E0"/>
    <w:rsid w:val="003B49F2"/>
    <w:rsid w:val="003B67A0"/>
    <w:rsid w:val="003B72F1"/>
    <w:rsid w:val="003C2650"/>
    <w:rsid w:val="003C2EB9"/>
    <w:rsid w:val="003C2EF3"/>
    <w:rsid w:val="003C6D86"/>
    <w:rsid w:val="003C75E5"/>
    <w:rsid w:val="003D12E2"/>
    <w:rsid w:val="003D5C79"/>
    <w:rsid w:val="003E27B5"/>
    <w:rsid w:val="003E3791"/>
    <w:rsid w:val="004035F2"/>
    <w:rsid w:val="004058BC"/>
    <w:rsid w:val="00407B0C"/>
    <w:rsid w:val="00416155"/>
    <w:rsid w:val="004247D5"/>
    <w:rsid w:val="00434AB1"/>
    <w:rsid w:val="00435863"/>
    <w:rsid w:val="00435AEC"/>
    <w:rsid w:val="00436293"/>
    <w:rsid w:val="00441998"/>
    <w:rsid w:val="00442B56"/>
    <w:rsid w:val="0044468E"/>
    <w:rsid w:val="00446891"/>
    <w:rsid w:val="00446D43"/>
    <w:rsid w:val="0044793A"/>
    <w:rsid w:val="00451EA5"/>
    <w:rsid w:val="004520E1"/>
    <w:rsid w:val="00452AB8"/>
    <w:rsid w:val="00454B46"/>
    <w:rsid w:val="0046779D"/>
    <w:rsid w:val="004677B3"/>
    <w:rsid w:val="0047242A"/>
    <w:rsid w:val="004730DF"/>
    <w:rsid w:val="004736C8"/>
    <w:rsid w:val="00473E6E"/>
    <w:rsid w:val="00474C34"/>
    <w:rsid w:val="00477031"/>
    <w:rsid w:val="00477F0F"/>
    <w:rsid w:val="0048147F"/>
    <w:rsid w:val="00482942"/>
    <w:rsid w:val="00487A64"/>
    <w:rsid w:val="004A12B5"/>
    <w:rsid w:val="004A1845"/>
    <w:rsid w:val="004A18C7"/>
    <w:rsid w:val="004A45E3"/>
    <w:rsid w:val="004A6EDA"/>
    <w:rsid w:val="004B23FB"/>
    <w:rsid w:val="004B33EC"/>
    <w:rsid w:val="004B3847"/>
    <w:rsid w:val="004B3C93"/>
    <w:rsid w:val="004B6F2C"/>
    <w:rsid w:val="004B712E"/>
    <w:rsid w:val="004B7EF4"/>
    <w:rsid w:val="004C0028"/>
    <w:rsid w:val="004C1096"/>
    <w:rsid w:val="004C60EF"/>
    <w:rsid w:val="004D48F8"/>
    <w:rsid w:val="004D4D28"/>
    <w:rsid w:val="004E017A"/>
    <w:rsid w:val="004E0366"/>
    <w:rsid w:val="004E4A30"/>
    <w:rsid w:val="004E54C0"/>
    <w:rsid w:val="004E6E00"/>
    <w:rsid w:val="004F2A92"/>
    <w:rsid w:val="004F6AF2"/>
    <w:rsid w:val="00501EE3"/>
    <w:rsid w:val="00502C8E"/>
    <w:rsid w:val="00502DB9"/>
    <w:rsid w:val="00504402"/>
    <w:rsid w:val="00504579"/>
    <w:rsid w:val="00505797"/>
    <w:rsid w:val="005078B4"/>
    <w:rsid w:val="0051193D"/>
    <w:rsid w:val="0051337E"/>
    <w:rsid w:val="00515189"/>
    <w:rsid w:val="005155E2"/>
    <w:rsid w:val="005160D3"/>
    <w:rsid w:val="00517BF5"/>
    <w:rsid w:val="00522E2F"/>
    <w:rsid w:val="00524E0C"/>
    <w:rsid w:val="005320E1"/>
    <w:rsid w:val="00532D83"/>
    <w:rsid w:val="005364CA"/>
    <w:rsid w:val="0054047E"/>
    <w:rsid w:val="00541615"/>
    <w:rsid w:val="005505D6"/>
    <w:rsid w:val="005545DF"/>
    <w:rsid w:val="005559EB"/>
    <w:rsid w:val="005560B6"/>
    <w:rsid w:val="005605E6"/>
    <w:rsid w:val="005610EA"/>
    <w:rsid w:val="005654DA"/>
    <w:rsid w:val="00565825"/>
    <w:rsid w:val="0056608A"/>
    <w:rsid w:val="005718E1"/>
    <w:rsid w:val="00573AEB"/>
    <w:rsid w:val="00573C20"/>
    <w:rsid w:val="0057597D"/>
    <w:rsid w:val="0057692B"/>
    <w:rsid w:val="00584284"/>
    <w:rsid w:val="005856C3"/>
    <w:rsid w:val="005858CA"/>
    <w:rsid w:val="0058721F"/>
    <w:rsid w:val="00591B8B"/>
    <w:rsid w:val="00594459"/>
    <w:rsid w:val="005A408E"/>
    <w:rsid w:val="005A690E"/>
    <w:rsid w:val="005B0A46"/>
    <w:rsid w:val="005B65B6"/>
    <w:rsid w:val="005B68D4"/>
    <w:rsid w:val="005B691C"/>
    <w:rsid w:val="005B7E3B"/>
    <w:rsid w:val="005C0C38"/>
    <w:rsid w:val="005C4194"/>
    <w:rsid w:val="005C4BCC"/>
    <w:rsid w:val="005D41E8"/>
    <w:rsid w:val="005D6DF0"/>
    <w:rsid w:val="005E4CF6"/>
    <w:rsid w:val="005E556B"/>
    <w:rsid w:val="005E74EA"/>
    <w:rsid w:val="005E76CB"/>
    <w:rsid w:val="005F2829"/>
    <w:rsid w:val="005F55F1"/>
    <w:rsid w:val="005F6BAF"/>
    <w:rsid w:val="005F7B5D"/>
    <w:rsid w:val="00604709"/>
    <w:rsid w:val="0061186A"/>
    <w:rsid w:val="0061235D"/>
    <w:rsid w:val="00614682"/>
    <w:rsid w:val="006165F7"/>
    <w:rsid w:val="0061689D"/>
    <w:rsid w:val="00622E83"/>
    <w:rsid w:val="00625B82"/>
    <w:rsid w:val="0063073D"/>
    <w:rsid w:val="00635442"/>
    <w:rsid w:val="00640F48"/>
    <w:rsid w:val="00641C02"/>
    <w:rsid w:val="00642524"/>
    <w:rsid w:val="00647FAC"/>
    <w:rsid w:val="006519CA"/>
    <w:rsid w:val="0065461D"/>
    <w:rsid w:val="0066003D"/>
    <w:rsid w:val="0066422B"/>
    <w:rsid w:val="00670983"/>
    <w:rsid w:val="00671E03"/>
    <w:rsid w:val="00672857"/>
    <w:rsid w:val="00675507"/>
    <w:rsid w:val="00684250"/>
    <w:rsid w:val="00685659"/>
    <w:rsid w:val="006857D0"/>
    <w:rsid w:val="00686014"/>
    <w:rsid w:val="0069412E"/>
    <w:rsid w:val="006B243C"/>
    <w:rsid w:val="006B25B9"/>
    <w:rsid w:val="006B5EE2"/>
    <w:rsid w:val="006B6936"/>
    <w:rsid w:val="006B7FB5"/>
    <w:rsid w:val="006C3D1F"/>
    <w:rsid w:val="006D3C39"/>
    <w:rsid w:val="006D4067"/>
    <w:rsid w:val="006E3890"/>
    <w:rsid w:val="006E5470"/>
    <w:rsid w:val="006F1A7B"/>
    <w:rsid w:val="006F4037"/>
    <w:rsid w:val="00701783"/>
    <w:rsid w:val="00707159"/>
    <w:rsid w:val="00710BBA"/>
    <w:rsid w:val="00711AE4"/>
    <w:rsid w:val="00713181"/>
    <w:rsid w:val="0071513C"/>
    <w:rsid w:val="007155A6"/>
    <w:rsid w:val="00716197"/>
    <w:rsid w:val="00721D13"/>
    <w:rsid w:val="0073295C"/>
    <w:rsid w:val="00736E19"/>
    <w:rsid w:val="0074079E"/>
    <w:rsid w:val="00742EDA"/>
    <w:rsid w:val="00743876"/>
    <w:rsid w:val="0074572C"/>
    <w:rsid w:val="00750366"/>
    <w:rsid w:val="0075083F"/>
    <w:rsid w:val="00752A45"/>
    <w:rsid w:val="00756F7A"/>
    <w:rsid w:val="00762E99"/>
    <w:rsid w:val="007642B5"/>
    <w:rsid w:val="00765616"/>
    <w:rsid w:val="00765BE5"/>
    <w:rsid w:val="00766769"/>
    <w:rsid w:val="00771960"/>
    <w:rsid w:val="00771CB3"/>
    <w:rsid w:val="00772F6F"/>
    <w:rsid w:val="00773A70"/>
    <w:rsid w:val="00782AD7"/>
    <w:rsid w:val="00782FD9"/>
    <w:rsid w:val="0078736A"/>
    <w:rsid w:val="0079200E"/>
    <w:rsid w:val="007920FF"/>
    <w:rsid w:val="007A2E3B"/>
    <w:rsid w:val="007A4FF2"/>
    <w:rsid w:val="007A692E"/>
    <w:rsid w:val="007A75A8"/>
    <w:rsid w:val="007B03E0"/>
    <w:rsid w:val="007B1FCC"/>
    <w:rsid w:val="007B3740"/>
    <w:rsid w:val="007C09D1"/>
    <w:rsid w:val="007C3BAE"/>
    <w:rsid w:val="007C5844"/>
    <w:rsid w:val="007C5C03"/>
    <w:rsid w:val="007C7A68"/>
    <w:rsid w:val="007D3BBB"/>
    <w:rsid w:val="007D6898"/>
    <w:rsid w:val="007E238E"/>
    <w:rsid w:val="007E3DCF"/>
    <w:rsid w:val="007E54C0"/>
    <w:rsid w:val="007E5E19"/>
    <w:rsid w:val="007E664E"/>
    <w:rsid w:val="007F0DD3"/>
    <w:rsid w:val="007F227B"/>
    <w:rsid w:val="007F3875"/>
    <w:rsid w:val="007F6BFF"/>
    <w:rsid w:val="007F7183"/>
    <w:rsid w:val="00803FE1"/>
    <w:rsid w:val="008078E8"/>
    <w:rsid w:val="008123A3"/>
    <w:rsid w:val="008126D3"/>
    <w:rsid w:val="00813123"/>
    <w:rsid w:val="00813512"/>
    <w:rsid w:val="00814C42"/>
    <w:rsid w:val="008157F1"/>
    <w:rsid w:val="00817FCB"/>
    <w:rsid w:val="008270E7"/>
    <w:rsid w:val="00827ED9"/>
    <w:rsid w:val="008325F5"/>
    <w:rsid w:val="008327E6"/>
    <w:rsid w:val="008348E4"/>
    <w:rsid w:val="00834D68"/>
    <w:rsid w:val="00835D0E"/>
    <w:rsid w:val="00835E91"/>
    <w:rsid w:val="00835FBD"/>
    <w:rsid w:val="00840C90"/>
    <w:rsid w:val="00856DC3"/>
    <w:rsid w:val="0086739B"/>
    <w:rsid w:val="008716F5"/>
    <w:rsid w:val="00873468"/>
    <w:rsid w:val="0087406B"/>
    <w:rsid w:val="00882108"/>
    <w:rsid w:val="00891300"/>
    <w:rsid w:val="0089368B"/>
    <w:rsid w:val="0089668E"/>
    <w:rsid w:val="00897D75"/>
    <w:rsid w:val="008A2086"/>
    <w:rsid w:val="008A2E99"/>
    <w:rsid w:val="008A33A4"/>
    <w:rsid w:val="008A385E"/>
    <w:rsid w:val="008A6AAC"/>
    <w:rsid w:val="008B4C33"/>
    <w:rsid w:val="008B4E6A"/>
    <w:rsid w:val="008C606A"/>
    <w:rsid w:val="008D003F"/>
    <w:rsid w:val="008D24BE"/>
    <w:rsid w:val="008E00BC"/>
    <w:rsid w:val="008E0D43"/>
    <w:rsid w:val="008E7C10"/>
    <w:rsid w:val="008F0A86"/>
    <w:rsid w:val="008F1E0F"/>
    <w:rsid w:val="008F3515"/>
    <w:rsid w:val="00900E37"/>
    <w:rsid w:val="009041C9"/>
    <w:rsid w:val="0090564A"/>
    <w:rsid w:val="009066AB"/>
    <w:rsid w:val="009103CB"/>
    <w:rsid w:val="00910DCF"/>
    <w:rsid w:val="00914435"/>
    <w:rsid w:val="00917FFE"/>
    <w:rsid w:val="00925C1A"/>
    <w:rsid w:val="0092704B"/>
    <w:rsid w:val="00930A0D"/>
    <w:rsid w:val="00931CC5"/>
    <w:rsid w:val="0093504A"/>
    <w:rsid w:val="009359D5"/>
    <w:rsid w:val="00950D7A"/>
    <w:rsid w:val="00955556"/>
    <w:rsid w:val="00957B40"/>
    <w:rsid w:val="00957D71"/>
    <w:rsid w:val="00960100"/>
    <w:rsid w:val="009626CF"/>
    <w:rsid w:val="0096353E"/>
    <w:rsid w:val="009637DE"/>
    <w:rsid w:val="00964C7C"/>
    <w:rsid w:val="0097010B"/>
    <w:rsid w:val="009778F9"/>
    <w:rsid w:val="00984CF8"/>
    <w:rsid w:val="00985A58"/>
    <w:rsid w:val="00987C90"/>
    <w:rsid w:val="00990AB8"/>
    <w:rsid w:val="00991BC8"/>
    <w:rsid w:val="009939BC"/>
    <w:rsid w:val="0099502B"/>
    <w:rsid w:val="009A040B"/>
    <w:rsid w:val="009A0FF7"/>
    <w:rsid w:val="009A6682"/>
    <w:rsid w:val="009B3463"/>
    <w:rsid w:val="009B3792"/>
    <w:rsid w:val="009B3FEF"/>
    <w:rsid w:val="009C1148"/>
    <w:rsid w:val="009C1630"/>
    <w:rsid w:val="009C3F16"/>
    <w:rsid w:val="009C694A"/>
    <w:rsid w:val="009C7751"/>
    <w:rsid w:val="009D0242"/>
    <w:rsid w:val="009D033B"/>
    <w:rsid w:val="009D332B"/>
    <w:rsid w:val="009D3725"/>
    <w:rsid w:val="009D49B9"/>
    <w:rsid w:val="009D4E1E"/>
    <w:rsid w:val="009D6ECB"/>
    <w:rsid w:val="009E0B9A"/>
    <w:rsid w:val="009E0FF0"/>
    <w:rsid w:val="009E5CE0"/>
    <w:rsid w:val="009E6814"/>
    <w:rsid w:val="009E711A"/>
    <w:rsid w:val="009F0602"/>
    <w:rsid w:val="009F0A42"/>
    <w:rsid w:val="009F2CC0"/>
    <w:rsid w:val="009F3115"/>
    <w:rsid w:val="009F7691"/>
    <w:rsid w:val="009F7949"/>
    <w:rsid w:val="009F7D5D"/>
    <w:rsid w:val="00A005CF"/>
    <w:rsid w:val="00A0256A"/>
    <w:rsid w:val="00A02EC8"/>
    <w:rsid w:val="00A0647F"/>
    <w:rsid w:val="00A1186B"/>
    <w:rsid w:val="00A1286D"/>
    <w:rsid w:val="00A1407B"/>
    <w:rsid w:val="00A238C6"/>
    <w:rsid w:val="00A24439"/>
    <w:rsid w:val="00A3000C"/>
    <w:rsid w:val="00A30547"/>
    <w:rsid w:val="00A34355"/>
    <w:rsid w:val="00A34AC6"/>
    <w:rsid w:val="00A36B88"/>
    <w:rsid w:val="00A42A70"/>
    <w:rsid w:val="00A436FF"/>
    <w:rsid w:val="00A450F4"/>
    <w:rsid w:val="00A5094C"/>
    <w:rsid w:val="00A50965"/>
    <w:rsid w:val="00A51D17"/>
    <w:rsid w:val="00A5246A"/>
    <w:rsid w:val="00A53475"/>
    <w:rsid w:val="00A537AE"/>
    <w:rsid w:val="00A55336"/>
    <w:rsid w:val="00A560DF"/>
    <w:rsid w:val="00A56341"/>
    <w:rsid w:val="00A62E9B"/>
    <w:rsid w:val="00A65B8B"/>
    <w:rsid w:val="00A665BD"/>
    <w:rsid w:val="00A707B4"/>
    <w:rsid w:val="00A7460F"/>
    <w:rsid w:val="00A77827"/>
    <w:rsid w:val="00A8056C"/>
    <w:rsid w:val="00A80B8B"/>
    <w:rsid w:val="00A86AC3"/>
    <w:rsid w:val="00A90CA9"/>
    <w:rsid w:val="00A93ED2"/>
    <w:rsid w:val="00A94903"/>
    <w:rsid w:val="00A96258"/>
    <w:rsid w:val="00AA0A97"/>
    <w:rsid w:val="00AA1DFE"/>
    <w:rsid w:val="00AA4310"/>
    <w:rsid w:val="00AB7A84"/>
    <w:rsid w:val="00AB7C74"/>
    <w:rsid w:val="00AC0125"/>
    <w:rsid w:val="00AC0CB1"/>
    <w:rsid w:val="00AC0E11"/>
    <w:rsid w:val="00AC11D5"/>
    <w:rsid w:val="00AC5050"/>
    <w:rsid w:val="00AC6F62"/>
    <w:rsid w:val="00AC7042"/>
    <w:rsid w:val="00AD0405"/>
    <w:rsid w:val="00AD4A19"/>
    <w:rsid w:val="00AD5DDD"/>
    <w:rsid w:val="00AD6ABA"/>
    <w:rsid w:val="00AE037B"/>
    <w:rsid w:val="00AE1B41"/>
    <w:rsid w:val="00AE3F4C"/>
    <w:rsid w:val="00AE5D00"/>
    <w:rsid w:val="00AE712B"/>
    <w:rsid w:val="00AF14CC"/>
    <w:rsid w:val="00AF274B"/>
    <w:rsid w:val="00AF627E"/>
    <w:rsid w:val="00AF6CC7"/>
    <w:rsid w:val="00AF795C"/>
    <w:rsid w:val="00B004C1"/>
    <w:rsid w:val="00B06D82"/>
    <w:rsid w:val="00B076B9"/>
    <w:rsid w:val="00B10351"/>
    <w:rsid w:val="00B1607C"/>
    <w:rsid w:val="00B17C0F"/>
    <w:rsid w:val="00B26344"/>
    <w:rsid w:val="00B31CBF"/>
    <w:rsid w:val="00B34D1B"/>
    <w:rsid w:val="00B36B11"/>
    <w:rsid w:val="00B37DFC"/>
    <w:rsid w:val="00B418A6"/>
    <w:rsid w:val="00B41CC6"/>
    <w:rsid w:val="00B43800"/>
    <w:rsid w:val="00B43AE3"/>
    <w:rsid w:val="00B457FC"/>
    <w:rsid w:val="00B467DD"/>
    <w:rsid w:val="00B508CB"/>
    <w:rsid w:val="00B52003"/>
    <w:rsid w:val="00B547B6"/>
    <w:rsid w:val="00B56951"/>
    <w:rsid w:val="00B6439B"/>
    <w:rsid w:val="00B70192"/>
    <w:rsid w:val="00B730C5"/>
    <w:rsid w:val="00B73649"/>
    <w:rsid w:val="00B7600A"/>
    <w:rsid w:val="00B87193"/>
    <w:rsid w:val="00B873AA"/>
    <w:rsid w:val="00B90D5D"/>
    <w:rsid w:val="00B95863"/>
    <w:rsid w:val="00BA02DE"/>
    <w:rsid w:val="00BB12A8"/>
    <w:rsid w:val="00BB2CAA"/>
    <w:rsid w:val="00BB3A56"/>
    <w:rsid w:val="00BB5D33"/>
    <w:rsid w:val="00BB6C8B"/>
    <w:rsid w:val="00BB7B9E"/>
    <w:rsid w:val="00BC0000"/>
    <w:rsid w:val="00BC2A27"/>
    <w:rsid w:val="00BD145D"/>
    <w:rsid w:val="00BD16CE"/>
    <w:rsid w:val="00BD1B43"/>
    <w:rsid w:val="00BD1FB5"/>
    <w:rsid w:val="00BD3FCE"/>
    <w:rsid w:val="00BD6F57"/>
    <w:rsid w:val="00BF3F41"/>
    <w:rsid w:val="00C021E4"/>
    <w:rsid w:val="00C07145"/>
    <w:rsid w:val="00C07D35"/>
    <w:rsid w:val="00C158F0"/>
    <w:rsid w:val="00C169D3"/>
    <w:rsid w:val="00C1713A"/>
    <w:rsid w:val="00C17FCD"/>
    <w:rsid w:val="00C216DA"/>
    <w:rsid w:val="00C24A47"/>
    <w:rsid w:val="00C25B7B"/>
    <w:rsid w:val="00C26B93"/>
    <w:rsid w:val="00C275E7"/>
    <w:rsid w:val="00C35015"/>
    <w:rsid w:val="00C36A55"/>
    <w:rsid w:val="00C373E9"/>
    <w:rsid w:val="00C40A80"/>
    <w:rsid w:val="00C41662"/>
    <w:rsid w:val="00C42253"/>
    <w:rsid w:val="00C50261"/>
    <w:rsid w:val="00C510CB"/>
    <w:rsid w:val="00C600D5"/>
    <w:rsid w:val="00C60801"/>
    <w:rsid w:val="00C60ADA"/>
    <w:rsid w:val="00C60DD9"/>
    <w:rsid w:val="00C63567"/>
    <w:rsid w:val="00C65102"/>
    <w:rsid w:val="00C65AF9"/>
    <w:rsid w:val="00C66B14"/>
    <w:rsid w:val="00C678CC"/>
    <w:rsid w:val="00C71DEB"/>
    <w:rsid w:val="00C72BF8"/>
    <w:rsid w:val="00C73CB0"/>
    <w:rsid w:val="00C803A6"/>
    <w:rsid w:val="00C918BD"/>
    <w:rsid w:val="00C94A4D"/>
    <w:rsid w:val="00C96B9D"/>
    <w:rsid w:val="00CA1C9D"/>
    <w:rsid w:val="00CA22A2"/>
    <w:rsid w:val="00CB77A0"/>
    <w:rsid w:val="00CC0C78"/>
    <w:rsid w:val="00CC4AD9"/>
    <w:rsid w:val="00CD452E"/>
    <w:rsid w:val="00CE0340"/>
    <w:rsid w:val="00CE327F"/>
    <w:rsid w:val="00CE338F"/>
    <w:rsid w:val="00CE5068"/>
    <w:rsid w:val="00CE770B"/>
    <w:rsid w:val="00CE7A67"/>
    <w:rsid w:val="00CF2AD6"/>
    <w:rsid w:val="00CF4D52"/>
    <w:rsid w:val="00D01801"/>
    <w:rsid w:val="00D028F4"/>
    <w:rsid w:val="00D05BCA"/>
    <w:rsid w:val="00D151E6"/>
    <w:rsid w:val="00D2571A"/>
    <w:rsid w:val="00D27022"/>
    <w:rsid w:val="00D275AA"/>
    <w:rsid w:val="00D35E3F"/>
    <w:rsid w:val="00D37336"/>
    <w:rsid w:val="00D3774F"/>
    <w:rsid w:val="00D47D1A"/>
    <w:rsid w:val="00D502FE"/>
    <w:rsid w:val="00D50EC2"/>
    <w:rsid w:val="00D5291E"/>
    <w:rsid w:val="00D52B74"/>
    <w:rsid w:val="00D549FE"/>
    <w:rsid w:val="00D54D3D"/>
    <w:rsid w:val="00D67E3E"/>
    <w:rsid w:val="00D71273"/>
    <w:rsid w:val="00D741FC"/>
    <w:rsid w:val="00D7602E"/>
    <w:rsid w:val="00D808A2"/>
    <w:rsid w:val="00D8265D"/>
    <w:rsid w:val="00D932D7"/>
    <w:rsid w:val="00DA110B"/>
    <w:rsid w:val="00DA6866"/>
    <w:rsid w:val="00DB36B5"/>
    <w:rsid w:val="00DC6D5E"/>
    <w:rsid w:val="00DD0C0B"/>
    <w:rsid w:val="00DD0D4C"/>
    <w:rsid w:val="00DD475B"/>
    <w:rsid w:val="00DD67A2"/>
    <w:rsid w:val="00DE0E88"/>
    <w:rsid w:val="00DF258F"/>
    <w:rsid w:val="00DF25E9"/>
    <w:rsid w:val="00DF3468"/>
    <w:rsid w:val="00DF47D3"/>
    <w:rsid w:val="00DF617B"/>
    <w:rsid w:val="00DF7528"/>
    <w:rsid w:val="00E02DCA"/>
    <w:rsid w:val="00E04478"/>
    <w:rsid w:val="00E0464E"/>
    <w:rsid w:val="00E05E2C"/>
    <w:rsid w:val="00E062D5"/>
    <w:rsid w:val="00E064A4"/>
    <w:rsid w:val="00E15573"/>
    <w:rsid w:val="00E17E6D"/>
    <w:rsid w:val="00E20A10"/>
    <w:rsid w:val="00E20B0B"/>
    <w:rsid w:val="00E21AA9"/>
    <w:rsid w:val="00E23A5E"/>
    <w:rsid w:val="00E23D71"/>
    <w:rsid w:val="00E25351"/>
    <w:rsid w:val="00E25BC4"/>
    <w:rsid w:val="00E30CEF"/>
    <w:rsid w:val="00E331E2"/>
    <w:rsid w:val="00E36EA7"/>
    <w:rsid w:val="00E412AD"/>
    <w:rsid w:val="00E421D1"/>
    <w:rsid w:val="00E50424"/>
    <w:rsid w:val="00E535B0"/>
    <w:rsid w:val="00E54D80"/>
    <w:rsid w:val="00E6225E"/>
    <w:rsid w:val="00E65B7A"/>
    <w:rsid w:val="00E80E84"/>
    <w:rsid w:val="00E815A4"/>
    <w:rsid w:val="00E83A4A"/>
    <w:rsid w:val="00E843B0"/>
    <w:rsid w:val="00E86930"/>
    <w:rsid w:val="00E873F3"/>
    <w:rsid w:val="00E91845"/>
    <w:rsid w:val="00E91F04"/>
    <w:rsid w:val="00E92A68"/>
    <w:rsid w:val="00E9308A"/>
    <w:rsid w:val="00E94CAF"/>
    <w:rsid w:val="00E9522B"/>
    <w:rsid w:val="00E95B7F"/>
    <w:rsid w:val="00E96D17"/>
    <w:rsid w:val="00EA3DE4"/>
    <w:rsid w:val="00EB1563"/>
    <w:rsid w:val="00EC66DE"/>
    <w:rsid w:val="00ED246B"/>
    <w:rsid w:val="00ED4DCC"/>
    <w:rsid w:val="00ED55CF"/>
    <w:rsid w:val="00ED6D58"/>
    <w:rsid w:val="00ED72AD"/>
    <w:rsid w:val="00EE5C54"/>
    <w:rsid w:val="00EE5FE5"/>
    <w:rsid w:val="00EE6EE7"/>
    <w:rsid w:val="00EF1855"/>
    <w:rsid w:val="00EF3A88"/>
    <w:rsid w:val="00EF3F9A"/>
    <w:rsid w:val="00F03764"/>
    <w:rsid w:val="00F0517F"/>
    <w:rsid w:val="00F0770D"/>
    <w:rsid w:val="00F100B7"/>
    <w:rsid w:val="00F10C58"/>
    <w:rsid w:val="00F12B60"/>
    <w:rsid w:val="00F12CCE"/>
    <w:rsid w:val="00F132C0"/>
    <w:rsid w:val="00F2053E"/>
    <w:rsid w:val="00F20916"/>
    <w:rsid w:val="00F23088"/>
    <w:rsid w:val="00F25570"/>
    <w:rsid w:val="00F256DF"/>
    <w:rsid w:val="00F26D7B"/>
    <w:rsid w:val="00F33178"/>
    <w:rsid w:val="00F34868"/>
    <w:rsid w:val="00F3563B"/>
    <w:rsid w:val="00F36AF9"/>
    <w:rsid w:val="00F42B41"/>
    <w:rsid w:val="00F4427C"/>
    <w:rsid w:val="00F45737"/>
    <w:rsid w:val="00F501BA"/>
    <w:rsid w:val="00F51268"/>
    <w:rsid w:val="00F5152B"/>
    <w:rsid w:val="00F53556"/>
    <w:rsid w:val="00F547AF"/>
    <w:rsid w:val="00F55ADF"/>
    <w:rsid w:val="00F56B13"/>
    <w:rsid w:val="00F6104C"/>
    <w:rsid w:val="00F72C55"/>
    <w:rsid w:val="00F8487B"/>
    <w:rsid w:val="00F85F8A"/>
    <w:rsid w:val="00F87469"/>
    <w:rsid w:val="00F93683"/>
    <w:rsid w:val="00F940FE"/>
    <w:rsid w:val="00F949E8"/>
    <w:rsid w:val="00F96D2A"/>
    <w:rsid w:val="00FA1995"/>
    <w:rsid w:val="00FB0916"/>
    <w:rsid w:val="00FB10F3"/>
    <w:rsid w:val="00FB4E3D"/>
    <w:rsid w:val="00FC0B8D"/>
    <w:rsid w:val="00FC1AA2"/>
    <w:rsid w:val="00FC4C3B"/>
    <w:rsid w:val="00FD328B"/>
    <w:rsid w:val="00FD36D6"/>
    <w:rsid w:val="00FD5BC7"/>
    <w:rsid w:val="00FD7A69"/>
    <w:rsid w:val="00FE141C"/>
    <w:rsid w:val="00FE28EA"/>
    <w:rsid w:val="00FE4292"/>
    <w:rsid w:val="00FE4806"/>
    <w:rsid w:val="00FE5F69"/>
    <w:rsid w:val="00FE7C2D"/>
    <w:rsid w:val="00FF4831"/>
    <w:rsid w:val="00FF4C20"/>
    <w:rsid w:val="00FF52A6"/>
    <w:rsid w:val="00FF6DE3"/>
    <w:rsid w:val="00FF756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EF9521A"/>
  <w15:docId w15:val="{2E0836AB-C208-44E5-983E-40EC5F606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Znak Znak 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Znak Znak 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character" w:customStyle="1" w:styleId="OdstavekseznamaZnak">
    <w:name w:val="Odstavek seznama Znak"/>
    <w:aliases w:val="Liste 1 Znak,List Paragraph1 Znak"/>
    <w:basedOn w:val="Privzetapisavaodstavka"/>
    <w:link w:val="Odstavekseznama"/>
    <w:uiPriority w:val="34"/>
    <w:qFormat/>
    <w:rsid w:val="003B67A0"/>
    <w:rPr>
      <w:sz w:val="24"/>
      <w:szCs w:val="24"/>
    </w:rPr>
  </w:style>
  <w:style w:type="paragraph" w:styleId="Revizija">
    <w:name w:val="Revision"/>
    <w:hidden/>
    <w:uiPriority w:val="71"/>
    <w:semiHidden/>
    <w:rsid w:val="008A6AA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5759731">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fb024de0-e751-4f73-b9b8-1d04feecc9d0@icloud.com" TargetMode="External"/><Relationship Id="rId1" Type="http://schemas.openxmlformats.org/officeDocument/2006/relationships/image" Target="media/image1.jpeg"/><Relationship Id="rId4" Type="http://schemas.openxmlformats.org/officeDocument/2006/relationships/image" Target="https://upload.wikimedia.org/wikipedia/commons/2/29/Horizon_2020_Logo.png"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19</Pages>
  <Words>5914</Words>
  <Characters>33712</Characters>
  <Application>Microsoft Office Word</Application>
  <DocSecurity>0</DocSecurity>
  <Lines>280</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39547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subject/>
  <dc:creator>Branko Kašnik</dc:creator>
  <cp:keywords/>
  <dc:description/>
  <cp:lastModifiedBy>Klavdija Košec</cp:lastModifiedBy>
  <cp:revision>12</cp:revision>
  <cp:lastPrinted>2013-04-24T08:47:00Z</cp:lastPrinted>
  <dcterms:created xsi:type="dcterms:W3CDTF">2023-07-18T09:49:00Z</dcterms:created>
  <dcterms:modified xsi:type="dcterms:W3CDTF">2024-09-02T08:13:00Z</dcterms:modified>
</cp:coreProperties>
</file>